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1A13" w14:textId="77777777" w:rsidR="00281979" w:rsidRDefault="00281979" w:rsidP="00281979">
      <w:pPr>
        <w:spacing w:after="0" w:line="360" w:lineRule="auto"/>
        <w:jc w:val="center"/>
        <w:rPr>
          <w:rFonts w:ascii="Times New Roman" w:hAnsi="Times New Roman" w:cs="Times New Roman"/>
          <w:b/>
          <w:bCs/>
          <w:color w:val="262626"/>
          <w:sz w:val="28"/>
          <w:szCs w:val="28"/>
        </w:rPr>
      </w:pPr>
      <w:r>
        <w:rPr>
          <w:rFonts w:ascii="Times New Roman" w:hAnsi="Times New Roman" w:cs="Times New Roman"/>
          <w:b/>
          <w:bCs/>
          <w:color w:val="262626"/>
          <w:sz w:val="28"/>
          <w:szCs w:val="28"/>
        </w:rPr>
        <w:t>DEPARTMENT OF POLITICAL SCIENCE</w:t>
      </w:r>
    </w:p>
    <w:p w14:paraId="06970739" w14:textId="77777777" w:rsidR="00281979" w:rsidRDefault="00281979" w:rsidP="00281979">
      <w:pPr>
        <w:spacing w:after="0" w:line="360" w:lineRule="auto"/>
        <w:jc w:val="center"/>
        <w:rPr>
          <w:rFonts w:ascii="Times New Roman" w:hAnsi="Times New Roman" w:cs="Times New Roman"/>
          <w:b/>
          <w:bCs/>
          <w:color w:val="262626"/>
          <w:sz w:val="28"/>
          <w:szCs w:val="28"/>
        </w:rPr>
      </w:pPr>
      <w:r>
        <w:rPr>
          <w:rFonts w:ascii="Times New Roman" w:hAnsi="Times New Roman" w:cs="Times New Roman"/>
          <w:b/>
          <w:bCs/>
          <w:color w:val="262626"/>
          <w:sz w:val="28"/>
          <w:szCs w:val="28"/>
        </w:rPr>
        <w:t>LESSON PLAN- 1</w:t>
      </w:r>
    </w:p>
    <w:p w14:paraId="6AFCD1A6" w14:textId="77777777" w:rsidR="00281979" w:rsidRPr="006B7AB7" w:rsidRDefault="00281979" w:rsidP="00281979">
      <w:pPr>
        <w:spacing w:after="0" w:line="360" w:lineRule="auto"/>
        <w:rPr>
          <w:rFonts w:ascii="Times New Roman" w:hAnsi="Times New Roman" w:cs="Times New Roman"/>
          <w:b/>
          <w:bCs/>
          <w:color w:val="262626"/>
          <w:sz w:val="28"/>
          <w:szCs w:val="28"/>
        </w:rPr>
      </w:pPr>
      <w:bookmarkStart w:id="0" w:name="_Hlk74746562"/>
      <w:r>
        <w:rPr>
          <w:rFonts w:ascii="Times New Roman" w:hAnsi="Times New Roman" w:cs="Times New Roman"/>
          <w:b/>
          <w:bCs/>
          <w:color w:val="262626"/>
          <w:sz w:val="28"/>
          <w:szCs w:val="28"/>
        </w:rPr>
        <w:t>PAPER NAME: POLITICAL PROCESS IN INDIA</w:t>
      </w:r>
    </w:p>
    <w:p w14:paraId="0003B323" w14:textId="77777777" w:rsidR="00281979" w:rsidRPr="00D1368B" w:rsidRDefault="00281979" w:rsidP="00281979">
      <w:pPr>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(Core Course)</w:t>
      </w:r>
    </w:p>
    <w:p w14:paraId="28FBF37F" w14:textId="77777777" w:rsidR="00281979" w:rsidRPr="00D1368B" w:rsidRDefault="00281979" w:rsidP="00281979">
      <w:pPr>
        <w:spacing w:after="0" w:line="36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SEMESTER II</w:t>
      </w:r>
    </w:p>
    <w:p w14:paraId="64B9284D" w14:textId="04D131E0" w:rsidR="00281979" w:rsidRDefault="00281979" w:rsidP="00281979">
      <w:pPr>
        <w:spacing w:after="0" w:line="36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JANUARY- MAY</w:t>
      </w:r>
      <w:r w:rsidRPr="00D1368B">
        <w:rPr>
          <w:rFonts w:ascii="Times New Roman" w:hAnsi="Times New Roman" w:cs="Times New Roman"/>
          <w:b/>
          <w:bCs/>
          <w:color w:val="262626"/>
          <w:sz w:val="24"/>
          <w:szCs w:val="24"/>
        </w:rPr>
        <w:t xml:space="preserve"> 202</w:t>
      </w:r>
      <w:r>
        <w:rPr>
          <w:rFonts w:ascii="Times New Roman" w:hAnsi="Times New Roman" w:cs="Times New Roman"/>
          <w:b/>
          <w:bCs/>
          <w:color w:val="262626"/>
          <w:sz w:val="24"/>
          <w:szCs w:val="24"/>
        </w:rPr>
        <w:t>0</w:t>
      </w:r>
    </w:p>
    <w:p w14:paraId="2E4BFF7B" w14:textId="77777777" w:rsidR="00281979" w:rsidRPr="00D1368B" w:rsidRDefault="00281979" w:rsidP="00281979">
      <w:pPr>
        <w:spacing w:after="0" w:line="36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TEACHER NAME -RAKHI</w:t>
      </w:r>
    </w:p>
    <w:p w14:paraId="3494EA40" w14:textId="77777777" w:rsidR="00281979" w:rsidRPr="00D1368B" w:rsidRDefault="00281979" w:rsidP="00281979">
      <w:pPr>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SYLLABUS</w:t>
      </w:r>
    </w:p>
    <w:p w14:paraId="4FEB678D" w14:textId="77777777" w:rsidR="00281979" w:rsidRPr="00167BEB" w:rsidRDefault="00281979" w:rsidP="00281979">
      <w:pPr>
        <w:autoSpaceDE w:val="0"/>
        <w:autoSpaceDN w:val="0"/>
        <w:adjustRightInd w:val="0"/>
        <w:spacing w:before="240" w:after="0" w:line="360" w:lineRule="auto"/>
        <w:rPr>
          <w:rFonts w:ascii="Times New Roman" w:hAnsi="Times New Roman" w:cs="Times New Roman"/>
          <w:sz w:val="24"/>
          <w:szCs w:val="24"/>
        </w:rPr>
      </w:pPr>
      <w:r w:rsidRPr="00167BEB">
        <w:rPr>
          <w:rFonts w:ascii="Times New Roman" w:hAnsi="Times New Roman" w:cs="Times New Roman"/>
          <w:sz w:val="24"/>
          <w:szCs w:val="24"/>
        </w:rPr>
        <w:t>Unit 1</w:t>
      </w:r>
    </w:p>
    <w:p w14:paraId="14F05EF2"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Political Parties and the Party System</w:t>
      </w:r>
    </w:p>
    <w:p w14:paraId="647731C5"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 xml:space="preserve">       </w:t>
      </w:r>
      <w:r w:rsidRPr="00D1368B">
        <w:rPr>
          <w:rFonts w:ascii="Times New Roman" w:hAnsi="Times New Roman" w:cs="Times New Roman"/>
          <w:color w:val="262626"/>
          <w:sz w:val="24"/>
          <w:szCs w:val="24"/>
        </w:rPr>
        <w:t xml:space="preserve">A) National Parties and State Parties. </w:t>
      </w:r>
    </w:p>
    <w:p w14:paraId="4BBD33D3" w14:textId="77777777" w:rsidR="00281979" w:rsidRPr="00B37CE3" w:rsidRDefault="00281979" w:rsidP="00281979">
      <w:p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 xml:space="preserve">       B) Trends in the Party System: From the Congress System to Multi-Party Coalitions.</w:t>
      </w:r>
    </w:p>
    <w:p w14:paraId="3479F6A7" w14:textId="77777777" w:rsidR="00281979" w:rsidRPr="00167BEB" w:rsidRDefault="00281979" w:rsidP="00281979">
      <w:pPr>
        <w:autoSpaceDE w:val="0"/>
        <w:autoSpaceDN w:val="0"/>
        <w:adjustRightInd w:val="0"/>
        <w:spacing w:before="240" w:after="0" w:line="360" w:lineRule="auto"/>
        <w:rPr>
          <w:rFonts w:ascii="Times New Roman" w:hAnsi="Times New Roman" w:cs="Times New Roman"/>
          <w:sz w:val="24"/>
          <w:szCs w:val="24"/>
        </w:rPr>
      </w:pPr>
      <w:r w:rsidRPr="00167BEB">
        <w:rPr>
          <w:rFonts w:ascii="Times New Roman" w:hAnsi="Times New Roman" w:cs="Times New Roman"/>
          <w:sz w:val="24"/>
          <w:szCs w:val="24"/>
        </w:rPr>
        <w:t>Unit 2</w:t>
      </w:r>
    </w:p>
    <w:p w14:paraId="45F825B5"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Elections and Electoral Processes</w:t>
      </w:r>
    </w:p>
    <w:p w14:paraId="5BCB5DB4" w14:textId="77777777" w:rsidR="00281979" w:rsidRPr="00D1368B" w:rsidRDefault="00281979" w:rsidP="00281979">
      <w:pPr>
        <w:pStyle w:val="ListParagraph"/>
        <w:numPr>
          <w:ilvl w:val="0"/>
          <w:numId w:val="1"/>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Electoral Process.</w:t>
      </w:r>
    </w:p>
    <w:p w14:paraId="23D6B123" w14:textId="77777777" w:rsidR="00281979" w:rsidRPr="00D1368B" w:rsidRDefault="00281979" w:rsidP="00281979">
      <w:pPr>
        <w:pStyle w:val="ListParagraph"/>
        <w:numPr>
          <w:ilvl w:val="0"/>
          <w:numId w:val="1"/>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Representation and social determinants of voting behavior.</w:t>
      </w:r>
    </w:p>
    <w:p w14:paraId="7E565105" w14:textId="77777777" w:rsidR="00281979" w:rsidRPr="007512F2" w:rsidRDefault="00281979" w:rsidP="00281979">
      <w:pPr>
        <w:pStyle w:val="ListParagraph"/>
        <w:numPr>
          <w:ilvl w:val="0"/>
          <w:numId w:val="1"/>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Election Commission and Electoral Reforms.</w:t>
      </w:r>
    </w:p>
    <w:p w14:paraId="506F2DB1" w14:textId="77777777" w:rsidR="00281979" w:rsidRPr="00167BEB" w:rsidRDefault="00281979" w:rsidP="00281979">
      <w:pPr>
        <w:autoSpaceDE w:val="0"/>
        <w:autoSpaceDN w:val="0"/>
        <w:adjustRightInd w:val="0"/>
        <w:spacing w:before="240" w:after="0" w:line="360" w:lineRule="auto"/>
        <w:rPr>
          <w:rFonts w:ascii="Times New Roman" w:hAnsi="Times New Roman" w:cs="Times New Roman"/>
          <w:sz w:val="24"/>
          <w:szCs w:val="24"/>
        </w:rPr>
      </w:pPr>
      <w:r w:rsidRPr="00167BEB">
        <w:rPr>
          <w:rFonts w:ascii="Times New Roman" w:hAnsi="Times New Roman" w:cs="Times New Roman"/>
          <w:sz w:val="24"/>
          <w:szCs w:val="24"/>
        </w:rPr>
        <w:t>Unit 3</w:t>
      </w:r>
    </w:p>
    <w:p w14:paraId="5438C953"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167BEB">
        <w:rPr>
          <w:rFonts w:ascii="Times New Roman" w:hAnsi="Times New Roman" w:cs="Times New Roman"/>
          <w:b/>
          <w:bCs/>
          <w:sz w:val="24"/>
          <w:szCs w:val="24"/>
        </w:rPr>
        <w:t xml:space="preserve">Religion and </w:t>
      </w:r>
      <w:r w:rsidRPr="00D1368B">
        <w:rPr>
          <w:rFonts w:ascii="Times New Roman" w:hAnsi="Times New Roman" w:cs="Times New Roman"/>
          <w:b/>
          <w:bCs/>
          <w:color w:val="262626"/>
          <w:sz w:val="24"/>
          <w:szCs w:val="24"/>
        </w:rPr>
        <w:t>Politics</w:t>
      </w:r>
    </w:p>
    <w:p w14:paraId="21904FD1" w14:textId="77777777" w:rsidR="00281979" w:rsidRPr="00B37CE3" w:rsidRDefault="00281979" w:rsidP="00281979">
      <w:pPr>
        <w:pStyle w:val="ListParagraph"/>
        <w:numPr>
          <w:ilvl w:val="0"/>
          <w:numId w:val="2"/>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Debates on Secularism and Communalism.</w:t>
      </w:r>
    </w:p>
    <w:p w14:paraId="3852D686" w14:textId="77777777" w:rsidR="00281979" w:rsidRPr="00167BEB" w:rsidRDefault="00281979" w:rsidP="00281979">
      <w:pPr>
        <w:autoSpaceDE w:val="0"/>
        <w:autoSpaceDN w:val="0"/>
        <w:adjustRightInd w:val="0"/>
        <w:spacing w:before="240" w:after="0" w:line="360" w:lineRule="auto"/>
        <w:rPr>
          <w:rFonts w:ascii="Times New Roman" w:hAnsi="Times New Roman" w:cs="Times New Roman"/>
          <w:sz w:val="24"/>
          <w:szCs w:val="24"/>
        </w:rPr>
      </w:pPr>
      <w:r w:rsidRPr="00167BEB">
        <w:rPr>
          <w:rFonts w:ascii="Times New Roman" w:hAnsi="Times New Roman" w:cs="Times New Roman"/>
          <w:sz w:val="24"/>
          <w:szCs w:val="24"/>
        </w:rPr>
        <w:t>Unit 4</w:t>
      </w:r>
    </w:p>
    <w:p w14:paraId="5CFCA519"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Caste and Politics</w:t>
      </w:r>
    </w:p>
    <w:p w14:paraId="6356A8CA" w14:textId="77777777" w:rsidR="00281979" w:rsidRPr="00CE1A02" w:rsidRDefault="00281979" w:rsidP="00281979">
      <w:pPr>
        <w:pStyle w:val="ListParagraph"/>
        <w:numPr>
          <w:ilvl w:val="0"/>
          <w:numId w:val="3"/>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Caste in Politics and the Politicization of Caste</w:t>
      </w:r>
      <w:r>
        <w:rPr>
          <w:rFonts w:ascii="Times New Roman" w:hAnsi="Times New Roman" w:cs="Times New Roman"/>
          <w:color w:val="262626"/>
          <w:sz w:val="24"/>
          <w:szCs w:val="24"/>
        </w:rPr>
        <w:t xml:space="preserve"> and i</w:t>
      </w:r>
      <w:r w:rsidRPr="00CE1A02">
        <w:rPr>
          <w:rFonts w:ascii="Times New Roman" w:hAnsi="Times New Roman" w:cs="Times New Roman"/>
          <w:color w:val="262626"/>
          <w:sz w:val="24"/>
          <w:szCs w:val="24"/>
        </w:rPr>
        <w:t xml:space="preserve">ntersectionality of Caste. </w:t>
      </w:r>
    </w:p>
    <w:p w14:paraId="0E963F21" w14:textId="77777777" w:rsidR="00281979" w:rsidRPr="00B37CE3" w:rsidRDefault="00281979" w:rsidP="00281979">
      <w:pPr>
        <w:pStyle w:val="ListParagraph"/>
        <w:numPr>
          <w:ilvl w:val="0"/>
          <w:numId w:val="3"/>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Class and Gender, reservation and affirmative action policies.</w:t>
      </w:r>
    </w:p>
    <w:p w14:paraId="35007E20" w14:textId="77777777" w:rsidR="00281979" w:rsidRPr="00167BEB" w:rsidRDefault="00281979" w:rsidP="00281979">
      <w:pPr>
        <w:autoSpaceDE w:val="0"/>
        <w:autoSpaceDN w:val="0"/>
        <w:adjustRightInd w:val="0"/>
        <w:spacing w:before="240" w:after="0" w:line="360" w:lineRule="auto"/>
        <w:rPr>
          <w:rFonts w:ascii="Times New Roman" w:hAnsi="Times New Roman" w:cs="Times New Roman"/>
          <w:sz w:val="24"/>
          <w:szCs w:val="24"/>
        </w:rPr>
      </w:pPr>
      <w:r w:rsidRPr="00167BEB">
        <w:rPr>
          <w:rFonts w:ascii="Times New Roman" w:hAnsi="Times New Roman" w:cs="Times New Roman"/>
          <w:sz w:val="24"/>
          <w:szCs w:val="24"/>
        </w:rPr>
        <w:t>Unit 5</w:t>
      </w:r>
    </w:p>
    <w:p w14:paraId="6EF360BF"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Tribes and Politics</w:t>
      </w:r>
    </w:p>
    <w:p w14:paraId="09D37866" w14:textId="77777777" w:rsidR="00281979" w:rsidRPr="00D1368B" w:rsidRDefault="00281979" w:rsidP="00281979">
      <w:pPr>
        <w:pStyle w:val="ListParagraph"/>
        <w:numPr>
          <w:ilvl w:val="0"/>
          <w:numId w:val="4"/>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Policies and Challenges: Fifth and Sixth Schedules; Forest Rights Act; Development and Issues of Displacement.</w:t>
      </w:r>
    </w:p>
    <w:p w14:paraId="10BEA205" w14:textId="77777777" w:rsidR="00281979" w:rsidRPr="00D1368B" w:rsidRDefault="00281979" w:rsidP="00281979">
      <w:pPr>
        <w:autoSpaceDE w:val="0"/>
        <w:autoSpaceDN w:val="0"/>
        <w:adjustRightInd w:val="0"/>
        <w:spacing w:after="0" w:line="360" w:lineRule="auto"/>
        <w:rPr>
          <w:rFonts w:ascii="Times New Roman" w:hAnsi="Times New Roman" w:cs="Times New Roman"/>
          <w:color w:val="0B5401"/>
          <w:sz w:val="24"/>
          <w:szCs w:val="24"/>
        </w:rPr>
      </w:pPr>
    </w:p>
    <w:bookmarkEnd w:id="0"/>
    <w:p w14:paraId="7C5A5FCC" w14:textId="77777777" w:rsidR="00281979" w:rsidRPr="00167BEB" w:rsidRDefault="00281979" w:rsidP="00281979">
      <w:pPr>
        <w:autoSpaceDE w:val="0"/>
        <w:autoSpaceDN w:val="0"/>
        <w:adjustRightInd w:val="0"/>
        <w:spacing w:after="0" w:line="360" w:lineRule="auto"/>
        <w:rPr>
          <w:rFonts w:ascii="Times New Roman" w:hAnsi="Times New Roman" w:cs="Times New Roman"/>
          <w:sz w:val="24"/>
          <w:szCs w:val="24"/>
        </w:rPr>
      </w:pPr>
      <w:r w:rsidRPr="00167BEB">
        <w:rPr>
          <w:rFonts w:ascii="Times New Roman" w:hAnsi="Times New Roman" w:cs="Times New Roman"/>
          <w:sz w:val="24"/>
          <w:szCs w:val="24"/>
        </w:rPr>
        <w:t>Unit 6</w:t>
      </w:r>
    </w:p>
    <w:p w14:paraId="321A07FA"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lastRenderedPageBreak/>
        <w:t>The Changing Nature of the Indian State</w:t>
      </w:r>
    </w:p>
    <w:p w14:paraId="2BB0C6D5" w14:textId="77777777" w:rsidR="00281979" w:rsidRPr="00D1368B" w:rsidRDefault="00281979" w:rsidP="00281979">
      <w:pPr>
        <w:pStyle w:val="ListParagraph"/>
        <w:numPr>
          <w:ilvl w:val="0"/>
          <w:numId w:val="5"/>
        </w:numPr>
        <w:spacing w:after="0" w:line="360" w:lineRule="auto"/>
        <w:rPr>
          <w:rFonts w:ascii="Times New Roman" w:hAnsi="Times New Roman" w:cs="Times New Roman"/>
          <w:sz w:val="24"/>
          <w:szCs w:val="24"/>
        </w:rPr>
      </w:pPr>
      <w:r w:rsidRPr="00D1368B">
        <w:rPr>
          <w:rFonts w:ascii="Times New Roman" w:hAnsi="Times New Roman" w:cs="Times New Roman"/>
          <w:color w:val="262626"/>
          <w:sz w:val="24"/>
          <w:szCs w:val="24"/>
        </w:rPr>
        <w:t>Developmental, Welfare and Coercive Dimensions.</w:t>
      </w:r>
    </w:p>
    <w:p w14:paraId="37C89805" w14:textId="77777777" w:rsidR="00281979" w:rsidRPr="00D1368B" w:rsidRDefault="00281979" w:rsidP="00281979">
      <w:pPr>
        <w:spacing w:before="240" w:after="0" w:line="360" w:lineRule="auto"/>
        <w:rPr>
          <w:rFonts w:ascii="Times New Roman" w:hAnsi="Times New Roman" w:cs="Times New Roman"/>
          <w:b/>
          <w:bCs/>
          <w:sz w:val="24"/>
          <w:szCs w:val="24"/>
          <w:u w:val="single"/>
        </w:rPr>
      </w:pPr>
      <w:r w:rsidRPr="00D1368B">
        <w:rPr>
          <w:rFonts w:ascii="Times New Roman" w:hAnsi="Times New Roman" w:cs="Times New Roman"/>
          <w:b/>
          <w:bCs/>
          <w:sz w:val="24"/>
          <w:szCs w:val="24"/>
          <w:u w:val="single"/>
        </w:rPr>
        <w:t>COURSE DESCRIPTION</w:t>
      </w:r>
    </w:p>
    <w:p w14:paraId="257CCBF6" w14:textId="77777777" w:rsidR="00281979" w:rsidRPr="00D1368B" w:rsidRDefault="00281979" w:rsidP="00281979">
      <w:pPr>
        <w:autoSpaceDE w:val="0"/>
        <w:autoSpaceDN w:val="0"/>
        <w:adjustRightInd w:val="0"/>
        <w:spacing w:after="0" w:line="360" w:lineRule="auto"/>
        <w:jc w:val="both"/>
        <w:rPr>
          <w:rFonts w:ascii="Times New Roman" w:hAnsi="Times New Roman" w:cs="Times New Roman"/>
          <w:sz w:val="24"/>
          <w:szCs w:val="24"/>
        </w:rPr>
      </w:pPr>
      <w:r w:rsidRPr="00D1368B">
        <w:rPr>
          <w:rFonts w:ascii="Times New Roman" w:hAnsi="Times New Roman" w:cs="Times New Roman"/>
          <w:sz w:val="24"/>
          <w:szCs w:val="24"/>
        </w:rPr>
        <w:t xml:space="preserve">The course provides students with a basic understanding of the electoral politics, changing phases of Indian democracy and various factors effecting electoral behavior for representative government in India. This paper intersects with the different aspects of political and social life in post independent period. </w:t>
      </w:r>
    </w:p>
    <w:p w14:paraId="3FA97588" w14:textId="77777777" w:rsidR="0028197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D1368B">
        <w:rPr>
          <w:rFonts w:ascii="Times New Roman" w:hAnsi="Times New Roman" w:cs="Times New Roman"/>
          <w:sz w:val="24"/>
          <w:szCs w:val="24"/>
        </w:rPr>
        <w:t>Electoral processes and democratic structure of India and its influence over the world politics is now become important to understand different models of democracy. A developing country like India and its party system with heterogeneous structure of society sets an example of governance for other countries of the world.</w:t>
      </w:r>
      <w:r>
        <w:rPr>
          <w:rFonts w:ascii="Times New Roman" w:hAnsi="Times New Roman" w:cs="Times New Roman"/>
          <w:sz w:val="24"/>
          <w:szCs w:val="24"/>
        </w:rPr>
        <w:t xml:space="preserve"> For this purpose </w:t>
      </w:r>
      <w:r>
        <w:rPr>
          <w:rFonts w:ascii="Times New Roman" w:hAnsi="Times New Roman" w:cs="Times New Roman"/>
          <w:color w:val="262626"/>
          <w:sz w:val="24"/>
          <w:szCs w:val="24"/>
        </w:rPr>
        <w:t>t</w:t>
      </w:r>
      <w:r w:rsidRPr="00D1368B">
        <w:rPr>
          <w:rFonts w:ascii="Times New Roman" w:hAnsi="Times New Roman" w:cs="Times New Roman"/>
          <w:color w:val="262626"/>
          <w:sz w:val="24"/>
          <w:szCs w:val="24"/>
        </w:rPr>
        <w:t>his course equips students with</w:t>
      </w:r>
      <w:r>
        <w:rPr>
          <w:rFonts w:ascii="Times New Roman" w:hAnsi="Times New Roman" w:cs="Times New Roman"/>
          <w:color w:val="262626"/>
          <w:sz w:val="24"/>
          <w:szCs w:val="24"/>
        </w:rPr>
        <w:t xml:space="preserve"> </w:t>
      </w:r>
      <w:r w:rsidRPr="00D1368B">
        <w:rPr>
          <w:rFonts w:ascii="Times New Roman" w:hAnsi="Times New Roman" w:cs="Times New Roman"/>
          <w:color w:val="262626"/>
          <w:sz w:val="24"/>
          <w:szCs w:val="24"/>
        </w:rPr>
        <w:t xml:space="preserve">the tools of studying the political process in India by looking </w:t>
      </w:r>
      <w:r>
        <w:rPr>
          <w:rFonts w:ascii="Times New Roman" w:hAnsi="Times New Roman" w:cs="Times New Roman"/>
          <w:color w:val="262626"/>
          <w:sz w:val="24"/>
          <w:szCs w:val="24"/>
        </w:rPr>
        <w:t xml:space="preserve">at the relationship between the </w:t>
      </w:r>
      <w:r w:rsidRPr="00D1368B">
        <w:rPr>
          <w:rFonts w:ascii="Times New Roman" w:hAnsi="Times New Roman" w:cs="Times New Roman"/>
          <w:color w:val="262626"/>
          <w:sz w:val="24"/>
          <w:szCs w:val="24"/>
        </w:rPr>
        <w:t>components of the political system, the social and economic con</w:t>
      </w:r>
      <w:r>
        <w:rPr>
          <w:rFonts w:ascii="Times New Roman" w:hAnsi="Times New Roman" w:cs="Times New Roman"/>
          <w:color w:val="262626"/>
          <w:sz w:val="24"/>
          <w:szCs w:val="24"/>
        </w:rPr>
        <w:t xml:space="preserve">texts in which they unfold, and </w:t>
      </w:r>
      <w:r w:rsidRPr="00D1368B">
        <w:rPr>
          <w:rFonts w:ascii="Times New Roman" w:hAnsi="Times New Roman" w:cs="Times New Roman"/>
          <w:color w:val="262626"/>
          <w:sz w:val="24"/>
          <w:szCs w:val="24"/>
        </w:rPr>
        <w:t>the democratic values that they seek to achieve.</w:t>
      </w:r>
    </w:p>
    <w:p w14:paraId="630EC216" w14:textId="77777777" w:rsidR="00281979" w:rsidRPr="007C54E8"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With this course students will </w:t>
      </w:r>
      <w:r w:rsidRPr="007C54E8">
        <w:rPr>
          <w:rFonts w:ascii="Times New Roman" w:hAnsi="Times New Roman" w:cs="Times New Roman"/>
          <w:color w:val="262626"/>
          <w:sz w:val="24"/>
          <w:szCs w:val="24"/>
        </w:rPr>
        <w:t>gain insights into the interconnections between social and economic relations and the</w:t>
      </w:r>
      <w:r>
        <w:rPr>
          <w:rFonts w:ascii="Times New Roman" w:hAnsi="Times New Roman" w:cs="Times New Roman"/>
          <w:color w:val="262626"/>
          <w:sz w:val="24"/>
          <w:szCs w:val="24"/>
        </w:rPr>
        <w:t xml:space="preserve"> political process in India. It will help to </w:t>
      </w:r>
      <w:r w:rsidRPr="007C54E8">
        <w:rPr>
          <w:rFonts w:ascii="Times New Roman" w:hAnsi="Times New Roman" w:cs="Times New Roman"/>
          <w:color w:val="262626"/>
          <w:sz w:val="24"/>
          <w:szCs w:val="24"/>
        </w:rPr>
        <w:t>understand the challenges arising due to caste, class, gende</w:t>
      </w:r>
      <w:r>
        <w:rPr>
          <w:rFonts w:ascii="Times New Roman" w:hAnsi="Times New Roman" w:cs="Times New Roman"/>
          <w:color w:val="262626"/>
          <w:sz w:val="24"/>
          <w:szCs w:val="24"/>
        </w:rPr>
        <w:t xml:space="preserve">r and religious diversities and </w:t>
      </w:r>
      <w:r w:rsidRPr="007C54E8">
        <w:rPr>
          <w:rFonts w:ascii="Times New Roman" w:hAnsi="Times New Roman" w:cs="Times New Roman"/>
          <w:color w:val="262626"/>
          <w:sz w:val="24"/>
          <w:szCs w:val="24"/>
        </w:rPr>
        <w:t xml:space="preserve">also analyses the changing nature of the Indian state in </w:t>
      </w:r>
      <w:r>
        <w:rPr>
          <w:rFonts w:ascii="Times New Roman" w:hAnsi="Times New Roman" w:cs="Times New Roman"/>
          <w:color w:val="262626"/>
          <w:sz w:val="24"/>
          <w:szCs w:val="24"/>
        </w:rPr>
        <w:t xml:space="preserve">the light of these diversities. The paper course </w:t>
      </w:r>
      <w:proofErr w:type="gramStart"/>
      <w:r w:rsidRPr="007C54E8">
        <w:rPr>
          <w:rFonts w:ascii="Times New Roman" w:hAnsi="Times New Roman" w:cs="Times New Roman"/>
          <w:color w:val="262626"/>
          <w:sz w:val="24"/>
          <w:szCs w:val="24"/>
        </w:rPr>
        <w:t>make</w:t>
      </w:r>
      <w:proofErr w:type="gramEnd"/>
      <w:r w:rsidRPr="007C54E8">
        <w:rPr>
          <w:rFonts w:ascii="Times New Roman" w:hAnsi="Times New Roman" w:cs="Times New Roman"/>
          <w:color w:val="262626"/>
          <w:sz w:val="24"/>
          <w:szCs w:val="24"/>
        </w:rPr>
        <w:t xml:space="preserve"> sense of the specificities of the political processes in I</w:t>
      </w:r>
      <w:r>
        <w:rPr>
          <w:rFonts w:ascii="Times New Roman" w:hAnsi="Times New Roman" w:cs="Times New Roman"/>
          <w:color w:val="262626"/>
          <w:sz w:val="24"/>
          <w:szCs w:val="24"/>
        </w:rPr>
        <w:t xml:space="preserve">ndia in the light of changes of </w:t>
      </w:r>
      <w:r w:rsidRPr="007C54E8">
        <w:rPr>
          <w:rFonts w:ascii="Times New Roman" w:hAnsi="Times New Roman" w:cs="Times New Roman"/>
          <w:color w:val="262626"/>
          <w:sz w:val="24"/>
          <w:szCs w:val="24"/>
        </w:rPr>
        <w:t>the state practices, electoral system, representational forms and electoral behavior.</w:t>
      </w:r>
    </w:p>
    <w:p w14:paraId="4838C479" w14:textId="77777777" w:rsidR="00281979" w:rsidRPr="00F177B5" w:rsidRDefault="00281979" w:rsidP="00281979">
      <w:pPr>
        <w:autoSpaceDE w:val="0"/>
        <w:autoSpaceDN w:val="0"/>
        <w:adjustRightInd w:val="0"/>
        <w:spacing w:before="240" w:after="0" w:line="360" w:lineRule="auto"/>
        <w:jc w:val="both"/>
        <w:rPr>
          <w:rFonts w:ascii="Times New Roman" w:hAnsi="Times New Roman" w:cs="Times New Roman"/>
          <w:b/>
          <w:bCs/>
          <w:sz w:val="24"/>
          <w:szCs w:val="24"/>
        </w:rPr>
      </w:pPr>
      <w:r w:rsidRPr="00F177B5">
        <w:rPr>
          <w:rFonts w:ascii="Times New Roman" w:hAnsi="Times New Roman" w:cs="Times New Roman"/>
          <w:b/>
          <w:bCs/>
          <w:sz w:val="24"/>
          <w:szCs w:val="24"/>
        </w:rPr>
        <w:t>TEACHING TIME</w:t>
      </w:r>
    </w:p>
    <w:p w14:paraId="44D620CF" w14:textId="77777777" w:rsidR="00281979" w:rsidRPr="00F177B5" w:rsidRDefault="00281979" w:rsidP="00281979">
      <w:pPr>
        <w:autoSpaceDE w:val="0"/>
        <w:autoSpaceDN w:val="0"/>
        <w:adjustRightInd w:val="0"/>
        <w:spacing w:after="0" w:line="360" w:lineRule="auto"/>
        <w:jc w:val="both"/>
        <w:rPr>
          <w:rFonts w:ascii="Times New Roman" w:hAnsi="Times New Roman" w:cs="Times New Roman"/>
          <w:sz w:val="24"/>
          <w:szCs w:val="24"/>
        </w:rPr>
      </w:pPr>
      <w:r w:rsidRPr="00F177B5">
        <w:rPr>
          <w:rFonts w:ascii="Times New Roman" w:hAnsi="Times New Roman" w:cs="Times New Roman"/>
          <w:sz w:val="24"/>
          <w:szCs w:val="24"/>
        </w:rPr>
        <w:t>12 Weeks approximately</w:t>
      </w:r>
    </w:p>
    <w:p w14:paraId="65B590A5" w14:textId="77777777" w:rsidR="00281979" w:rsidRPr="00F177B5" w:rsidRDefault="00281979" w:rsidP="00281979">
      <w:pPr>
        <w:autoSpaceDE w:val="0"/>
        <w:autoSpaceDN w:val="0"/>
        <w:adjustRightInd w:val="0"/>
        <w:spacing w:before="240" w:after="0" w:line="360" w:lineRule="auto"/>
        <w:jc w:val="both"/>
        <w:rPr>
          <w:rFonts w:ascii="Times New Roman" w:hAnsi="Times New Roman" w:cs="Times New Roman"/>
          <w:b/>
          <w:bCs/>
          <w:sz w:val="24"/>
          <w:szCs w:val="24"/>
        </w:rPr>
      </w:pPr>
      <w:r w:rsidRPr="00F177B5">
        <w:rPr>
          <w:rFonts w:ascii="Times New Roman" w:hAnsi="Times New Roman" w:cs="Times New Roman"/>
          <w:b/>
          <w:bCs/>
          <w:sz w:val="24"/>
          <w:szCs w:val="24"/>
        </w:rPr>
        <w:t>CLASSES</w:t>
      </w:r>
    </w:p>
    <w:p w14:paraId="017AF5EB" w14:textId="77777777" w:rsidR="00281979" w:rsidRDefault="00281979" w:rsidP="00281979">
      <w:pPr>
        <w:autoSpaceDE w:val="0"/>
        <w:autoSpaceDN w:val="0"/>
        <w:adjustRightInd w:val="0"/>
        <w:spacing w:after="0" w:line="360" w:lineRule="auto"/>
        <w:jc w:val="both"/>
        <w:rPr>
          <w:rFonts w:ascii="Times New Roman" w:hAnsi="Times New Roman" w:cs="Times New Roman"/>
          <w:sz w:val="24"/>
          <w:szCs w:val="24"/>
        </w:rPr>
      </w:pPr>
      <w:r w:rsidRPr="00F177B5">
        <w:rPr>
          <w:rFonts w:ascii="Times New Roman" w:hAnsi="Times New Roman" w:cs="Times New Roman"/>
          <w:sz w:val="24"/>
          <w:szCs w:val="24"/>
        </w:rPr>
        <w:t>The course is organized around daily lectures as per the time table. Students will be</w:t>
      </w:r>
      <w:r>
        <w:rPr>
          <w:rFonts w:ascii="Times New Roman" w:hAnsi="Times New Roman" w:cs="Times New Roman"/>
          <w:sz w:val="24"/>
          <w:szCs w:val="24"/>
        </w:rPr>
        <w:t xml:space="preserve"> </w:t>
      </w:r>
      <w:r w:rsidRPr="00F177B5">
        <w:rPr>
          <w:rFonts w:ascii="Times New Roman" w:hAnsi="Times New Roman" w:cs="Times New Roman"/>
          <w:sz w:val="24"/>
          <w:szCs w:val="24"/>
        </w:rPr>
        <w:t>given reading assignments each week to help them follow the course content. These</w:t>
      </w:r>
      <w:r>
        <w:rPr>
          <w:rFonts w:ascii="Times New Roman" w:hAnsi="Times New Roman" w:cs="Times New Roman"/>
          <w:sz w:val="24"/>
          <w:szCs w:val="24"/>
        </w:rPr>
        <w:t xml:space="preserve"> </w:t>
      </w:r>
      <w:r w:rsidRPr="00F177B5">
        <w:rPr>
          <w:rFonts w:ascii="Times New Roman" w:hAnsi="Times New Roman" w:cs="Times New Roman"/>
          <w:sz w:val="24"/>
          <w:szCs w:val="24"/>
        </w:rPr>
        <w:t>readings will be discussed in class in detail.</w:t>
      </w:r>
    </w:p>
    <w:p w14:paraId="6538E207" w14:textId="77777777" w:rsidR="00281979" w:rsidRDefault="00281979" w:rsidP="00281979">
      <w:pPr>
        <w:autoSpaceDE w:val="0"/>
        <w:autoSpaceDN w:val="0"/>
        <w:adjustRightInd w:val="0"/>
        <w:spacing w:after="0" w:line="360" w:lineRule="auto"/>
        <w:jc w:val="both"/>
        <w:rPr>
          <w:rFonts w:ascii="Times New Roman" w:hAnsi="Times New Roman" w:cs="Times New Roman"/>
          <w:sz w:val="24"/>
          <w:szCs w:val="24"/>
        </w:rPr>
      </w:pPr>
    </w:p>
    <w:p w14:paraId="52442672" w14:textId="77777777" w:rsidR="00281979" w:rsidRPr="00813ACD" w:rsidRDefault="00281979" w:rsidP="00281979">
      <w:pPr>
        <w:autoSpaceDE w:val="0"/>
        <w:autoSpaceDN w:val="0"/>
        <w:adjustRightInd w:val="0"/>
        <w:spacing w:after="0" w:line="360" w:lineRule="auto"/>
        <w:jc w:val="both"/>
        <w:rPr>
          <w:rFonts w:ascii="Times New Roman" w:hAnsi="Times New Roman" w:cs="Times New Roman"/>
          <w:b/>
          <w:bCs/>
          <w:sz w:val="24"/>
          <w:szCs w:val="24"/>
        </w:rPr>
      </w:pPr>
      <w:r w:rsidRPr="00813ACD">
        <w:rPr>
          <w:rFonts w:ascii="Times New Roman" w:hAnsi="Times New Roman" w:cs="Times New Roman"/>
          <w:b/>
          <w:bCs/>
          <w:sz w:val="24"/>
          <w:szCs w:val="24"/>
        </w:rPr>
        <w:t>UNIT WISE BREAK UP OF SYLLABUS</w:t>
      </w:r>
    </w:p>
    <w:p w14:paraId="1B83CB0B" w14:textId="77777777" w:rsidR="00281979" w:rsidRDefault="00281979" w:rsidP="00281979">
      <w:pPr>
        <w:autoSpaceDE w:val="0"/>
        <w:autoSpaceDN w:val="0"/>
        <w:adjustRightInd w:val="0"/>
        <w:spacing w:after="0" w:line="360" w:lineRule="auto"/>
        <w:jc w:val="both"/>
        <w:rPr>
          <w:rFonts w:ascii="Times New Roman" w:hAnsi="Times New Roman" w:cs="Times New Roman"/>
          <w:b/>
          <w:bCs/>
          <w:sz w:val="24"/>
          <w:szCs w:val="24"/>
        </w:rPr>
      </w:pPr>
    </w:p>
    <w:p w14:paraId="2A11207E" w14:textId="77777777" w:rsidR="00281979" w:rsidRPr="00425B8C" w:rsidRDefault="00281979" w:rsidP="00281979">
      <w:pPr>
        <w:autoSpaceDE w:val="0"/>
        <w:autoSpaceDN w:val="0"/>
        <w:adjustRightInd w:val="0"/>
        <w:spacing w:after="0" w:line="360" w:lineRule="auto"/>
        <w:jc w:val="both"/>
        <w:rPr>
          <w:rFonts w:ascii="Times New Roman" w:hAnsi="Times New Roman" w:cs="Times New Roman"/>
          <w:b/>
          <w:bCs/>
          <w:sz w:val="28"/>
          <w:szCs w:val="28"/>
        </w:rPr>
      </w:pPr>
      <w:r w:rsidRPr="00425B8C">
        <w:rPr>
          <w:rFonts w:ascii="Times New Roman" w:hAnsi="Times New Roman" w:cs="Times New Roman"/>
          <w:b/>
          <w:bCs/>
          <w:sz w:val="28"/>
          <w:szCs w:val="28"/>
        </w:rPr>
        <w:t>UNIT I (Week 1- 2)</w:t>
      </w:r>
    </w:p>
    <w:p w14:paraId="6E183DCA" w14:textId="77777777" w:rsidR="00281979" w:rsidRPr="00A56601" w:rsidRDefault="00281979" w:rsidP="00281979">
      <w:pPr>
        <w:autoSpaceDE w:val="0"/>
        <w:autoSpaceDN w:val="0"/>
        <w:adjustRightInd w:val="0"/>
        <w:spacing w:after="0" w:line="360" w:lineRule="auto"/>
        <w:jc w:val="both"/>
        <w:rPr>
          <w:rFonts w:ascii="Times New Roman" w:hAnsi="Times New Roman" w:cs="Times New Roman"/>
          <w:sz w:val="24"/>
          <w:szCs w:val="24"/>
        </w:rPr>
      </w:pPr>
      <w:r w:rsidRPr="00A56601">
        <w:rPr>
          <w:rFonts w:ascii="Times New Roman" w:hAnsi="Times New Roman" w:cs="Times New Roman"/>
          <w:sz w:val="24"/>
          <w:szCs w:val="24"/>
        </w:rPr>
        <w:t xml:space="preserve">This unit will explore the party system in India from </w:t>
      </w:r>
      <w:r>
        <w:rPr>
          <w:rFonts w:ascii="Times New Roman" w:hAnsi="Times New Roman" w:cs="Times New Roman"/>
          <w:sz w:val="24"/>
          <w:szCs w:val="24"/>
        </w:rPr>
        <w:t xml:space="preserve">initial years of independence to till today. This will also covers major trends like congress system to multiparty system in recent general elections with the role of regional parties. </w:t>
      </w:r>
    </w:p>
    <w:p w14:paraId="33075B2E" w14:textId="77777777" w:rsidR="00281979"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p>
    <w:p w14:paraId="3C41C3A9"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Political Parties and the Party System</w:t>
      </w:r>
    </w:p>
    <w:p w14:paraId="41FBFCF7"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 xml:space="preserve">       </w:t>
      </w:r>
      <w:r w:rsidRPr="00D1368B">
        <w:rPr>
          <w:rFonts w:ascii="Times New Roman" w:hAnsi="Times New Roman" w:cs="Times New Roman"/>
          <w:color w:val="262626"/>
          <w:sz w:val="24"/>
          <w:szCs w:val="24"/>
        </w:rPr>
        <w:t xml:space="preserve">A) National Parties and State Parties. </w:t>
      </w:r>
    </w:p>
    <w:p w14:paraId="7B247003" w14:textId="77777777" w:rsidR="00281979" w:rsidRPr="00D1368B" w:rsidRDefault="00281979" w:rsidP="00281979">
      <w:p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 xml:space="preserve">       B) Trends in the Party System: From the Congress System to Multi-Party Coalitions.</w:t>
      </w:r>
    </w:p>
    <w:p w14:paraId="3FEA0C97" w14:textId="77777777" w:rsidR="00281979" w:rsidRPr="00D1368B" w:rsidRDefault="00281979" w:rsidP="00281979">
      <w:pPr>
        <w:autoSpaceDE w:val="0"/>
        <w:autoSpaceDN w:val="0"/>
        <w:adjustRightInd w:val="0"/>
        <w:spacing w:after="0" w:line="360" w:lineRule="auto"/>
        <w:rPr>
          <w:rFonts w:ascii="Times New Roman" w:hAnsi="Times New Roman" w:cs="Times New Roman"/>
          <w:color w:val="0B5401"/>
          <w:sz w:val="24"/>
          <w:szCs w:val="24"/>
        </w:rPr>
      </w:pPr>
    </w:p>
    <w:p w14:paraId="10F1CD1B" w14:textId="77777777" w:rsidR="00281979" w:rsidRPr="00EF40F5" w:rsidRDefault="00281979" w:rsidP="00281979">
      <w:pPr>
        <w:autoSpaceDE w:val="0"/>
        <w:autoSpaceDN w:val="0"/>
        <w:adjustRightInd w:val="0"/>
        <w:spacing w:after="0" w:line="360" w:lineRule="auto"/>
        <w:rPr>
          <w:rFonts w:ascii="Times New Roman" w:hAnsi="Times New Roman" w:cs="Times New Roman"/>
          <w:b/>
          <w:bCs/>
          <w:sz w:val="28"/>
          <w:szCs w:val="28"/>
        </w:rPr>
      </w:pPr>
      <w:r w:rsidRPr="00EF40F5">
        <w:rPr>
          <w:rFonts w:ascii="Times New Roman" w:hAnsi="Times New Roman" w:cs="Times New Roman"/>
          <w:b/>
          <w:bCs/>
          <w:sz w:val="28"/>
          <w:szCs w:val="28"/>
        </w:rPr>
        <w:t>Unit II (Week 3- 4)</w:t>
      </w:r>
    </w:p>
    <w:p w14:paraId="27564CE4" w14:textId="77777777" w:rsidR="00281979" w:rsidRPr="009B47D0" w:rsidRDefault="00281979" w:rsidP="00281979">
      <w:pPr>
        <w:autoSpaceDE w:val="0"/>
        <w:autoSpaceDN w:val="0"/>
        <w:adjustRightInd w:val="0"/>
        <w:spacing w:after="0" w:line="360" w:lineRule="auto"/>
        <w:rPr>
          <w:rFonts w:ascii="Times New Roman" w:hAnsi="Times New Roman" w:cs="Times New Roman"/>
          <w:sz w:val="24"/>
          <w:szCs w:val="24"/>
        </w:rPr>
      </w:pPr>
      <w:r w:rsidRPr="009B47D0">
        <w:rPr>
          <w:rFonts w:ascii="Times New Roman" w:hAnsi="Times New Roman" w:cs="Times New Roman"/>
          <w:sz w:val="24"/>
          <w:szCs w:val="24"/>
        </w:rPr>
        <w:t>This unit will cover major electoral changes in Indian politics. Various issues like representation and voting behavior and its relation with institutional structure will be explained</w:t>
      </w:r>
    </w:p>
    <w:p w14:paraId="34D096A1" w14:textId="77777777" w:rsidR="00281979" w:rsidRPr="009B47D0" w:rsidRDefault="00281979" w:rsidP="00281979">
      <w:pPr>
        <w:autoSpaceDE w:val="0"/>
        <w:autoSpaceDN w:val="0"/>
        <w:adjustRightInd w:val="0"/>
        <w:spacing w:after="0" w:line="360" w:lineRule="auto"/>
        <w:rPr>
          <w:rFonts w:ascii="Times New Roman" w:hAnsi="Times New Roman" w:cs="Times New Roman"/>
          <w:sz w:val="24"/>
          <w:szCs w:val="24"/>
        </w:rPr>
      </w:pPr>
      <w:r w:rsidRPr="009B47D0">
        <w:rPr>
          <w:rFonts w:ascii="Times New Roman" w:hAnsi="Times New Roman" w:cs="Times New Roman"/>
          <w:sz w:val="24"/>
          <w:szCs w:val="24"/>
        </w:rPr>
        <w:t xml:space="preserve">.   </w:t>
      </w:r>
    </w:p>
    <w:p w14:paraId="412F631F"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Elections and Electoral Processes</w:t>
      </w:r>
    </w:p>
    <w:p w14:paraId="51FA84C9" w14:textId="77777777" w:rsidR="00281979" w:rsidRPr="00D1368B" w:rsidRDefault="00281979" w:rsidP="00281979">
      <w:pPr>
        <w:pStyle w:val="ListParagraph"/>
        <w:numPr>
          <w:ilvl w:val="0"/>
          <w:numId w:val="1"/>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Electoral Process.</w:t>
      </w:r>
    </w:p>
    <w:p w14:paraId="12C4FBC6" w14:textId="77777777" w:rsidR="00281979" w:rsidRPr="00D1368B" w:rsidRDefault="00281979" w:rsidP="00281979">
      <w:pPr>
        <w:pStyle w:val="ListParagraph"/>
        <w:numPr>
          <w:ilvl w:val="0"/>
          <w:numId w:val="1"/>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Representation and social determinants of voting behavior.</w:t>
      </w:r>
    </w:p>
    <w:p w14:paraId="29FB8BDC" w14:textId="77777777" w:rsidR="00281979" w:rsidRDefault="00281979" w:rsidP="00281979">
      <w:pPr>
        <w:pStyle w:val="ListParagraph"/>
        <w:numPr>
          <w:ilvl w:val="0"/>
          <w:numId w:val="1"/>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Election Commission and Electoral Reforms.</w:t>
      </w:r>
    </w:p>
    <w:p w14:paraId="323141DA" w14:textId="77777777" w:rsidR="00281979" w:rsidRPr="00813ACD" w:rsidRDefault="00281979" w:rsidP="00281979">
      <w:pPr>
        <w:pStyle w:val="ListParagraph"/>
        <w:autoSpaceDE w:val="0"/>
        <w:autoSpaceDN w:val="0"/>
        <w:adjustRightInd w:val="0"/>
        <w:spacing w:after="0" w:line="360" w:lineRule="auto"/>
        <w:rPr>
          <w:rFonts w:ascii="Times New Roman" w:hAnsi="Times New Roman" w:cs="Times New Roman"/>
          <w:color w:val="262626"/>
          <w:sz w:val="24"/>
          <w:szCs w:val="24"/>
        </w:rPr>
      </w:pPr>
    </w:p>
    <w:p w14:paraId="26B81440" w14:textId="77777777" w:rsidR="00281979" w:rsidRPr="00EF40F5" w:rsidRDefault="00281979" w:rsidP="00281979">
      <w:pPr>
        <w:autoSpaceDE w:val="0"/>
        <w:autoSpaceDN w:val="0"/>
        <w:adjustRightInd w:val="0"/>
        <w:spacing w:after="0" w:line="360" w:lineRule="auto"/>
        <w:rPr>
          <w:rFonts w:ascii="Times New Roman" w:hAnsi="Times New Roman" w:cs="Times New Roman"/>
          <w:b/>
          <w:bCs/>
          <w:sz w:val="28"/>
          <w:szCs w:val="28"/>
        </w:rPr>
      </w:pPr>
      <w:r w:rsidRPr="00EF40F5">
        <w:rPr>
          <w:rFonts w:ascii="Times New Roman" w:hAnsi="Times New Roman" w:cs="Times New Roman"/>
          <w:b/>
          <w:bCs/>
          <w:sz w:val="28"/>
          <w:szCs w:val="28"/>
        </w:rPr>
        <w:t>Unit III (Week5-6)</w:t>
      </w:r>
    </w:p>
    <w:p w14:paraId="7EED9CBC" w14:textId="77777777" w:rsidR="00281979" w:rsidRPr="009B47D0" w:rsidRDefault="00281979" w:rsidP="00281979">
      <w:pPr>
        <w:autoSpaceDE w:val="0"/>
        <w:autoSpaceDN w:val="0"/>
        <w:adjustRightInd w:val="0"/>
        <w:spacing w:after="0" w:line="360" w:lineRule="auto"/>
        <w:rPr>
          <w:rFonts w:ascii="Times New Roman" w:hAnsi="Times New Roman" w:cs="Times New Roman"/>
          <w:sz w:val="24"/>
          <w:szCs w:val="24"/>
        </w:rPr>
      </w:pPr>
      <w:r w:rsidRPr="009B47D0">
        <w:rPr>
          <w:rFonts w:ascii="Times New Roman" w:hAnsi="Times New Roman" w:cs="Times New Roman"/>
          <w:sz w:val="24"/>
          <w:szCs w:val="24"/>
        </w:rPr>
        <w:t>Various issues and view of thinkers around the nature of secularism in India will be covered under this unit.</w:t>
      </w:r>
    </w:p>
    <w:p w14:paraId="7CA2CF0E"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Religion and Politics</w:t>
      </w:r>
    </w:p>
    <w:p w14:paraId="0CEE488C" w14:textId="77777777" w:rsidR="00281979" w:rsidRPr="00813ACD" w:rsidRDefault="00281979" w:rsidP="00281979">
      <w:pPr>
        <w:pStyle w:val="ListParagraph"/>
        <w:numPr>
          <w:ilvl w:val="0"/>
          <w:numId w:val="6"/>
        </w:numPr>
        <w:autoSpaceDE w:val="0"/>
        <w:autoSpaceDN w:val="0"/>
        <w:adjustRightInd w:val="0"/>
        <w:spacing w:after="0" w:line="360" w:lineRule="auto"/>
        <w:rPr>
          <w:rFonts w:ascii="Times New Roman" w:hAnsi="Times New Roman" w:cs="Times New Roman"/>
          <w:color w:val="262626"/>
          <w:sz w:val="24"/>
          <w:szCs w:val="24"/>
        </w:rPr>
      </w:pPr>
      <w:r w:rsidRPr="00813ACD">
        <w:rPr>
          <w:rFonts w:ascii="Times New Roman" w:hAnsi="Times New Roman" w:cs="Times New Roman"/>
          <w:color w:val="262626"/>
          <w:sz w:val="24"/>
          <w:szCs w:val="24"/>
        </w:rPr>
        <w:t>Debates on Secularism and Communalism.</w:t>
      </w:r>
    </w:p>
    <w:p w14:paraId="2C61CB19" w14:textId="77777777" w:rsidR="00281979" w:rsidRPr="00D1368B" w:rsidRDefault="00281979" w:rsidP="00281979">
      <w:pPr>
        <w:autoSpaceDE w:val="0"/>
        <w:autoSpaceDN w:val="0"/>
        <w:adjustRightInd w:val="0"/>
        <w:spacing w:after="0" w:line="360" w:lineRule="auto"/>
        <w:rPr>
          <w:rFonts w:ascii="Times New Roman" w:hAnsi="Times New Roman" w:cs="Times New Roman"/>
          <w:color w:val="0B5401"/>
          <w:sz w:val="24"/>
          <w:szCs w:val="24"/>
        </w:rPr>
      </w:pPr>
    </w:p>
    <w:p w14:paraId="3EB94650" w14:textId="77777777" w:rsidR="00281979" w:rsidRPr="00EF40F5" w:rsidRDefault="00281979" w:rsidP="00281979">
      <w:pPr>
        <w:autoSpaceDE w:val="0"/>
        <w:autoSpaceDN w:val="0"/>
        <w:adjustRightInd w:val="0"/>
        <w:spacing w:after="0" w:line="360" w:lineRule="auto"/>
        <w:rPr>
          <w:rFonts w:ascii="Times New Roman" w:hAnsi="Times New Roman" w:cs="Times New Roman"/>
          <w:b/>
          <w:bCs/>
          <w:sz w:val="28"/>
          <w:szCs w:val="28"/>
        </w:rPr>
      </w:pPr>
      <w:r w:rsidRPr="00EF40F5">
        <w:rPr>
          <w:rFonts w:ascii="Times New Roman" w:hAnsi="Times New Roman" w:cs="Times New Roman"/>
          <w:b/>
          <w:bCs/>
          <w:sz w:val="28"/>
          <w:szCs w:val="28"/>
        </w:rPr>
        <w:t>Unit IV (Week7-8)</w:t>
      </w:r>
    </w:p>
    <w:p w14:paraId="64CB48CC" w14:textId="77777777" w:rsidR="00281979" w:rsidRPr="009B47D0" w:rsidRDefault="00281979" w:rsidP="00281979">
      <w:pPr>
        <w:autoSpaceDE w:val="0"/>
        <w:autoSpaceDN w:val="0"/>
        <w:adjustRightInd w:val="0"/>
        <w:spacing w:after="0" w:line="360" w:lineRule="auto"/>
        <w:rPr>
          <w:rFonts w:ascii="Times New Roman" w:hAnsi="Times New Roman" w:cs="Times New Roman"/>
          <w:sz w:val="24"/>
          <w:szCs w:val="24"/>
        </w:rPr>
      </w:pPr>
      <w:r w:rsidRPr="009B47D0">
        <w:rPr>
          <w:rFonts w:ascii="Times New Roman" w:hAnsi="Times New Roman" w:cs="Times New Roman"/>
          <w:sz w:val="24"/>
          <w:szCs w:val="24"/>
        </w:rPr>
        <w:t xml:space="preserve">This unit will cover different factors affecting like Indian political system like caste, class and gender. This will also covers government policies for implementing and ensuring the social security for these groups.   </w:t>
      </w:r>
    </w:p>
    <w:p w14:paraId="65B49CDD"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Caste and Politics</w:t>
      </w:r>
    </w:p>
    <w:p w14:paraId="5CF2B38F" w14:textId="77777777" w:rsidR="00281979" w:rsidRPr="00EF5A1A" w:rsidRDefault="00281979" w:rsidP="00281979">
      <w:pPr>
        <w:pStyle w:val="ListParagraph"/>
        <w:numPr>
          <w:ilvl w:val="0"/>
          <w:numId w:val="7"/>
        </w:numPr>
        <w:autoSpaceDE w:val="0"/>
        <w:autoSpaceDN w:val="0"/>
        <w:adjustRightInd w:val="0"/>
        <w:spacing w:after="0" w:line="360" w:lineRule="auto"/>
        <w:rPr>
          <w:rFonts w:ascii="Times New Roman" w:hAnsi="Times New Roman" w:cs="Times New Roman"/>
          <w:color w:val="262626"/>
          <w:sz w:val="24"/>
          <w:szCs w:val="24"/>
        </w:rPr>
      </w:pPr>
      <w:r w:rsidRPr="00EF5A1A">
        <w:rPr>
          <w:rFonts w:ascii="Times New Roman" w:hAnsi="Times New Roman" w:cs="Times New Roman"/>
          <w:color w:val="262626"/>
          <w:sz w:val="24"/>
          <w:szCs w:val="24"/>
        </w:rPr>
        <w:t>Caste in Politics and the Politicization of Caste</w:t>
      </w:r>
      <w:r>
        <w:rPr>
          <w:rFonts w:ascii="Times New Roman" w:hAnsi="Times New Roman" w:cs="Times New Roman"/>
          <w:color w:val="262626"/>
          <w:sz w:val="24"/>
          <w:szCs w:val="24"/>
        </w:rPr>
        <w:t xml:space="preserve"> and</w:t>
      </w:r>
      <w:r w:rsidRPr="00EF5A1A">
        <w:rPr>
          <w:rFonts w:ascii="Times New Roman" w:hAnsi="Times New Roman" w:cs="Times New Roman"/>
          <w:color w:val="262626"/>
          <w:sz w:val="24"/>
          <w:szCs w:val="24"/>
        </w:rPr>
        <w:t xml:space="preserve"> </w:t>
      </w:r>
      <w:r>
        <w:rPr>
          <w:rFonts w:ascii="Times New Roman" w:hAnsi="Times New Roman" w:cs="Times New Roman"/>
          <w:color w:val="262626"/>
          <w:sz w:val="24"/>
          <w:szCs w:val="24"/>
        </w:rPr>
        <w:t>i</w:t>
      </w:r>
      <w:r w:rsidRPr="00EF5A1A">
        <w:rPr>
          <w:rFonts w:ascii="Times New Roman" w:hAnsi="Times New Roman" w:cs="Times New Roman"/>
          <w:color w:val="262626"/>
          <w:sz w:val="24"/>
          <w:szCs w:val="24"/>
        </w:rPr>
        <w:t xml:space="preserve">ntersectionality of Caste. </w:t>
      </w:r>
    </w:p>
    <w:p w14:paraId="65DF56A7" w14:textId="77777777" w:rsidR="00281979" w:rsidRPr="00EF5A1A" w:rsidRDefault="00281979" w:rsidP="00281979">
      <w:pPr>
        <w:pStyle w:val="ListParagraph"/>
        <w:numPr>
          <w:ilvl w:val="0"/>
          <w:numId w:val="7"/>
        </w:numPr>
        <w:autoSpaceDE w:val="0"/>
        <w:autoSpaceDN w:val="0"/>
        <w:adjustRightInd w:val="0"/>
        <w:spacing w:after="0" w:line="360" w:lineRule="auto"/>
        <w:rPr>
          <w:rFonts w:ascii="Times New Roman" w:hAnsi="Times New Roman" w:cs="Times New Roman"/>
          <w:color w:val="262626"/>
          <w:sz w:val="24"/>
          <w:szCs w:val="24"/>
        </w:rPr>
      </w:pPr>
      <w:r w:rsidRPr="00EF5A1A">
        <w:rPr>
          <w:rFonts w:ascii="Times New Roman" w:hAnsi="Times New Roman" w:cs="Times New Roman"/>
          <w:color w:val="262626"/>
          <w:sz w:val="24"/>
          <w:szCs w:val="24"/>
        </w:rPr>
        <w:t>Class and Gender, reservation and affirmative action policies.</w:t>
      </w:r>
    </w:p>
    <w:p w14:paraId="440C3F7A" w14:textId="77777777" w:rsidR="00281979" w:rsidRPr="00E5607F" w:rsidRDefault="00281979" w:rsidP="00281979">
      <w:pPr>
        <w:autoSpaceDE w:val="0"/>
        <w:autoSpaceDN w:val="0"/>
        <w:adjustRightInd w:val="0"/>
        <w:spacing w:after="0" w:line="360" w:lineRule="auto"/>
        <w:rPr>
          <w:rFonts w:ascii="Times New Roman" w:hAnsi="Times New Roman" w:cs="Times New Roman"/>
          <w:b/>
          <w:bCs/>
          <w:color w:val="0B5401"/>
          <w:sz w:val="24"/>
          <w:szCs w:val="24"/>
        </w:rPr>
      </w:pPr>
    </w:p>
    <w:p w14:paraId="24EBF9FF" w14:textId="77777777" w:rsidR="00281979" w:rsidRPr="00EF40F5" w:rsidRDefault="00281979" w:rsidP="00281979">
      <w:pPr>
        <w:autoSpaceDE w:val="0"/>
        <w:autoSpaceDN w:val="0"/>
        <w:adjustRightInd w:val="0"/>
        <w:spacing w:after="0" w:line="360" w:lineRule="auto"/>
        <w:rPr>
          <w:rFonts w:ascii="Times New Roman" w:hAnsi="Times New Roman" w:cs="Times New Roman"/>
          <w:b/>
          <w:bCs/>
          <w:sz w:val="28"/>
          <w:szCs w:val="28"/>
        </w:rPr>
      </w:pPr>
      <w:r w:rsidRPr="00EF40F5">
        <w:rPr>
          <w:rFonts w:ascii="Times New Roman" w:hAnsi="Times New Roman" w:cs="Times New Roman"/>
          <w:b/>
          <w:bCs/>
          <w:sz w:val="28"/>
          <w:szCs w:val="28"/>
        </w:rPr>
        <w:t>Unit V (Week9-10)</w:t>
      </w:r>
    </w:p>
    <w:p w14:paraId="0BE27AD7" w14:textId="77777777" w:rsidR="00281979" w:rsidRPr="009B47D0" w:rsidRDefault="00281979" w:rsidP="00281979">
      <w:pPr>
        <w:autoSpaceDE w:val="0"/>
        <w:autoSpaceDN w:val="0"/>
        <w:adjustRightInd w:val="0"/>
        <w:spacing w:after="0" w:line="360" w:lineRule="auto"/>
        <w:rPr>
          <w:rFonts w:ascii="Times New Roman" w:hAnsi="Times New Roman" w:cs="Times New Roman"/>
          <w:sz w:val="24"/>
          <w:szCs w:val="24"/>
        </w:rPr>
      </w:pPr>
      <w:r w:rsidRPr="009B47D0">
        <w:rPr>
          <w:rFonts w:ascii="Times New Roman" w:hAnsi="Times New Roman" w:cs="Times New Roman"/>
          <w:sz w:val="24"/>
          <w:szCs w:val="24"/>
        </w:rPr>
        <w:t xml:space="preserve">This unit will explain development process for different sections in India by defining various policies enacting time to time for these groups and their impact on people. </w:t>
      </w:r>
    </w:p>
    <w:p w14:paraId="0A8F3D5C"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Tribes and Politics</w:t>
      </w:r>
    </w:p>
    <w:p w14:paraId="3431AF31" w14:textId="77777777" w:rsidR="00281979" w:rsidRPr="00D1368B" w:rsidRDefault="00281979" w:rsidP="00281979">
      <w:pPr>
        <w:pStyle w:val="ListParagraph"/>
        <w:numPr>
          <w:ilvl w:val="0"/>
          <w:numId w:val="4"/>
        </w:numPr>
        <w:autoSpaceDE w:val="0"/>
        <w:autoSpaceDN w:val="0"/>
        <w:adjustRightInd w:val="0"/>
        <w:spacing w:after="0" w:line="360" w:lineRule="auto"/>
        <w:rPr>
          <w:rFonts w:ascii="Times New Roman" w:hAnsi="Times New Roman" w:cs="Times New Roman"/>
          <w:color w:val="262626"/>
          <w:sz w:val="24"/>
          <w:szCs w:val="24"/>
        </w:rPr>
      </w:pPr>
      <w:r w:rsidRPr="00D1368B">
        <w:rPr>
          <w:rFonts w:ascii="Times New Roman" w:hAnsi="Times New Roman" w:cs="Times New Roman"/>
          <w:color w:val="262626"/>
          <w:sz w:val="24"/>
          <w:szCs w:val="24"/>
        </w:rPr>
        <w:t>Policies and Challenges: Fifth and Sixth Schedules; Forest Rights Act; Development and Issues of Displacement.</w:t>
      </w:r>
    </w:p>
    <w:p w14:paraId="711AAA30" w14:textId="77777777" w:rsidR="00281979" w:rsidRPr="00D1368B" w:rsidRDefault="00281979" w:rsidP="00281979">
      <w:pPr>
        <w:autoSpaceDE w:val="0"/>
        <w:autoSpaceDN w:val="0"/>
        <w:adjustRightInd w:val="0"/>
        <w:spacing w:after="0" w:line="360" w:lineRule="auto"/>
        <w:rPr>
          <w:rFonts w:ascii="Times New Roman" w:hAnsi="Times New Roman" w:cs="Times New Roman"/>
          <w:color w:val="0B5401"/>
          <w:sz w:val="24"/>
          <w:szCs w:val="24"/>
        </w:rPr>
      </w:pPr>
    </w:p>
    <w:p w14:paraId="26FFE6E7" w14:textId="77777777" w:rsidR="00281979" w:rsidRPr="00EF40F5" w:rsidRDefault="00281979" w:rsidP="00281979">
      <w:pPr>
        <w:autoSpaceDE w:val="0"/>
        <w:autoSpaceDN w:val="0"/>
        <w:adjustRightInd w:val="0"/>
        <w:spacing w:after="0" w:line="360" w:lineRule="auto"/>
        <w:rPr>
          <w:rFonts w:ascii="Times New Roman" w:hAnsi="Times New Roman" w:cs="Times New Roman"/>
          <w:b/>
          <w:bCs/>
          <w:sz w:val="28"/>
          <w:szCs w:val="28"/>
        </w:rPr>
      </w:pPr>
      <w:r w:rsidRPr="00EF40F5">
        <w:rPr>
          <w:rFonts w:ascii="Times New Roman" w:hAnsi="Times New Roman" w:cs="Times New Roman"/>
          <w:b/>
          <w:bCs/>
          <w:sz w:val="28"/>
          <w:szCs w:val="28"/>
        </w:rPr>
        <w:t>Unit VI (Week11-12)</w:t>
      </w:r>
    </w:p>
    <w:p w14:paraId="424A024F" w14:textId="77777777" w:rsidR="00281979" w:rsidRPr="000A1509"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9B47D0">
        <w:rPr>
          <w:rFonts w:ascii="Times New Roman" w:hAnsi="Times New Roman" w:cs="Times New Roman"/>
          <w:sz w:val="24"/>
          <w:szCs w:val="24"/>
        </w:rPr>
        <w:t>This unit will cover</w:t>
      </w:r>
      <w:r w:rsidRPr="009B47D0">
        <w:rPr>
          <w:rFonts w:ascii="Times New Roman" w:hAnsi="Times New Roman" w:cs="Times New Roman"/>
          <w:b/>
          <w:bCs/>
          <w:sz w:val="24"/>
          <w:szCs w:val="24"/>
        </w:rPr>
        <w:t xml:space="preserve"> </w:t>
      </w:r>
      <w:r w:rsidRPr="002E361A">
        <w:rPr>
          <w:rFonts w:ascii="Times New Roman" w:hAnsi="Times New Roman" w:cs="Times New Roman"/>
          <w:color w:val="262626"/>
          <w:sz w:val="24"/>
          <w:szCs w:val="24"/>
        </w:rPr>
        <w:t>different</w:t>
      </w:r>
      <w:r>
        <w:rPr>
          <w:rFonts w:ascii="Times New Roman" w:hAnsi="Times New Roman" w:cs="Times New Roman"/>
          <w:color w:val="262626"/>
          <w:sz w:val="24"/>
          <w:szCs w:val="24"/>
        </w:rPr>
        <w:t xml:space="preserve"> perspectives for studding the nature of Indian state. In this unit various dimensions reflects characteristics of Indian state will be discussed. </w:t>
      </w:r>
    </w:p>
    <w:p w14:paraId="2C477B19" w14:textId="77777777" w:rsidR="00281979" w:rsidRPr="00D1368B" w:rsidRDefault="00281979" w:rsidP="00281979">
      <w:pPr>
        <w:autoSpaceDE w:val="0"/>
        <w:autoSpaceDN w:val="0"/>
        <w:adjustRightInd w:val="0"/>
        <w:spacing w:after="0" w:line="360" w:lineRule="auto"/>
        <w:rPr>
          <w:rFonts w:ascii="Times New Roman" w:hAnsi="Times New Roman" w:cs="Times New Roman"/>
          <w:b/>
          <w:bCs/>
          <w:color w:val="262626"/>
          <w:sz w:val="24"/>
          <w:szCs w:val="24"/>
        </w:rPr>
      </w:pPr>
      <w:r w:rsidRPr="00D1368B">
        <w:rPr>
          <w:rFonts w:ascii="Times New Roman" w:hAnsi="Times New Roman" w:cs="Times New Roman"/>
          <w:b/>
          <w:bCs/>
          <w:color w:val="262626"/>
          <w:sz w:val="24"/>
          <w:szCs w:val="24"/>
        </w:rPr>
        <w:t>The Changing Nature of the Indian State</w:t>
      </w:r>
    </w:p>
    <w:p w14:paraId="4D4A4539" w14:textId="77777777" w:rsidR="00281979" w:rsidRPr="00D1368B" w:rsidRDefault="00281979" w:rsidP="00281979">
      <w:pPr>
        <w:pStyle w:val="ListParagraph"/>
        <w:numPr>
          <w:ilvl w:val="0"/>
          <w:numId w:val="5"/>
        </w:numPr>
        <w:spacing w:after="0" w:line="360" w:lineRule="auto"/>
        <w:rPr>
          <w:rFonts w:ascii="Times New Roman" w:hAnsi="Times New Roman" w:cs="Times New Roman"/>
          <w:sz w:val="24"/>
          <w:szCs w:val="24"/>
        </w:rPr>
      </w:pPr>
      <w:r w:rsidRPr="00D1368B">
        <w:rPr>
          <w:rFonts w:ascii="Times New Roman" w:hAnsi="Times New Roman" w:cs="Times New Roman"/>
          <w:color w:val="262626"/>
          <w:sz w:val="24"/>
          <w:szCs w:val="24"/>
        </w:rPr>
        <w:t>Developmental, Welfare and Coercive Dimensions.</w:t>
      </w:r>
    </w:p>
    <w:p w14:paraId="354E7F10" w14:textId="77777777" w:rsidR="00281979" w:rsidRDefault="00281979" w:rsidP="00281979">
      <w:pPr>
        <w:autoSpaceDE w:val="0"/>
        <w:autoSpaceDN w:val="0"/>
        <w:adjustRightInd w:val="0"/>
        <w:spacing w:after="0" w:line="360" w:lineRule="auto"/>
        <w:jc w:val="both"/>
        <w:rPr>
          <w:rFonts w:ascii="Times New Roman" w:hAnsi="Times New Roman" w:cs="Times New Roman"/>
          <w:sz w:val="24"/>
          <w:szCs w:val="24"/>
        </w:rPr>
      </w:pPr>
    </w:p>
    <w:p w14:paraId="1F6D5D1C" w14:textId="77777777" w:rsidR="00281979" w:rsidRPr="00B100E8" w:rsidRDefault="00281979" w:rsidP="00281979">
      <w:pPr>
        <w:autoSpaceDE w:val="0"/>
        <w:autoSpaceDN w:val="0"/>
        <w:adjustRightInd w:val="0"/>
        <w:spacing w:after="0" w:line="360" w:lineRule="auto"/>
        <w:jc w:val="both"/>
        <w:rPr>
          <w:rFonts w:ascii="Times New Roman" w:hAnsi="Times New Roman" w:cs="Times New Roman"/>
          <w:b/>
          <w:bCs/>
          <w:sz w:val="24"/>
          <w:szCs w:val="24"/>
        </w:rPr>
      </w:pPr>
      <w:r w:rsidRPr="00B100E8">
        <w:rPr>
          <w:rFonts w:ascii="Times New Roman" w:hAnsi="Times New Roman" w:cs="Times New Roman"/>
          <w:b/>
          <w:bCs/>
          <w:sz w:val="24"/>
          <w:szCs w:val="24"/>
        </w:rPr>
        <w:t>ASSESSMENT</w:t>
      </w:r>
    </w:p>
    <w:p w14:paraId="4199BBE9" w14:textId="77777777" w:rsidR="00281979" w:rsidRPr="00B100E8" w:rsidRDefault="00281979" w:rsidP="00281979">
      <w:pPr>
        <w:autoSpaceDE w:val="0"/>
        <w:autoSpaceDN w:val="0"/>
        <w:adjustRightInd w:val="0"/>
        <w:spacing w:after="0" w:line="360" w:lineRule="auto"/>
        <w:jc w:val="both"/>
        <w:rPr>
          <w:rFonts w:ascii="Times New Roman" w:hAnsi="Times New Roman" w:cs="Times New Roman"/>
          <w:b/>
          <w:bCs/>
          <w:sz w:val="24"/>
          <w:szCs w:val="24"/>
        </w:rPr>
      </w:pPr>
      <w:r w:rsidRPr="00B100E8">
        <w:rPr>
          <w:rFonts w:ascii="Times New Roman" w:hAnsi="Times New Roman" w:cs="Times New Roman"/>
          <w:b/>
          <w:bCs/>
          <w:sz w:val="24"/>
          <w:szCs w:val="24"/>
        </w:rPr>
        <w:t>Internal Assessment: 25 Marks</w:t>
      </w:r>
    </w:p>
    <w:p w14:paraId="41CAB116" w14:textId="77777777" w:rsidR="00281979" w:rsidRPr="00B100E8" w:rsidRDefault="00281979" w:rsidP="00281979">
      <w:pPr>
        <w:autoSpaceDE w:val="0"/>
        <w:autoSpaceDN w:val="0"/>
        <w:adjustRightInd w:val="0"/>
        <w:spacing w:after="0" w:line="360" w:lineRule="auto"/>
        <w:jc w:val="both"/>
        <w:rPr>
          <w:rFonts w:ascii="Times New Roman" w:hAnsi="Times New Roman" w:cs="Times New Roman"/>
          <w:sz w:val="24"/>
          <w:szCs w:val="24"/>
        </w:rPr>
      </w:pPr>
      <w:r w:rsidRPr="00B100E8">
        <w:rPr>
          <w:rFonts w:ascii="Times New Roman" w:hAnsi="Times New Roman" w:cs="Times New Roman"/>
          <w:sz w:val="24"/>
          <w:szCs w:val="24"/>
        </w:rPr>
        <w:t>Students in this course will primarily have three modes of assessment:</w:t>
      </w:r>
    </w:p>
    <w:p w14:paraId="17F871DC" w14:textId="77777777" w:rsidR="00281979" w:rsidRPr="00B100E8" w:rsidRDefault="00281979" w:rsidP="00281979">
      <w:pPr>
        <w:autoSpaceDE w:val="0"/>
        <w:autoSpaceDN w:val="0"/>
        <w:adjustRightInd w:val="0"/>
        <w:spacing w:after="0" w:line="360" w:lineRule="auto"/>
        <w:jc w:val="both"/>
        <w:rPr>
          <w:rFonts w:ascii="Times New Roman" w:hAnsi="Times New Roman" w:cs="Times New Roman"/>
          <w:sz w:val="24"/>
          <w:szCs w:val="24"/>
        </w:rPr>
      </w:pPr>
      <w:r w:rsidRPr="00B100E8">
        <w:rPr>
          <w:rFonts w:ascii="Times New Roman" w:hAnsi="Times New Roman" w:cs="Times New Roman"/>
          <w:sz w:val="24"/>
          <w:szCs w:val="24"/>
        </w:rPr>
        <w:t>1) Written assignment</w:t>
      </w:r>
    </w:p>
    <w:p w14:paraId="3134C8BC" w14:textId="77777777" w:rsidR="00281979" w:rsidRPr="00B100E8" w:rsidRDefault="00281979" w:rsidP="00281979">
      <w:pPr>
        <w:autoSpaceDE w:val="0"/>
        <w:autoSpaceDN w:val="0"/>
        <w:adjustRightInd w:val="0"/>
        <w:spacing w:after="0" w:line="360" w:lineRule="auto"/>
        <w:jc w:val="both"/>
        <w:rPr>
          <w:rFonts w:ascii="Times New Roman" w:hAnsi="Times New Roman" w:cs="Times New Roman"/>
          <w:sz w:val="24"/>
          <w:szCs w:val="24"/>
        </w:rPr>
      </w:pPr>
      <w:r w:rsidRPr="00B100E8">
        <w:rPr>
          <w:rFonts w:ascii="Times New Roman" w:hAnsi="Times New Roman" w:cs="Times New Roman"/>
          <w:sz w:val="24"/>
          <w:szCs w:val="24"/>
        </w:rPr>
        <w:t>2) Presentation</w:t>
      </w:r>
    </w:p>
    <w:p w14:paraId="51059688" w14:textId="77777777" w:rsidR="00281979" w:rsidRDefault="00281979" w:rsidP="00281979">
      <w:pPr>
        <w:autoSpaceDE w:val="0"/>
        <w:autoSpaceDN w:val="0"/>
        <w:adjustRightInd w:val="0"/>
        <w:spacing w:after="0" w:line="360" w:lineRule="auto"/>
        <w:jc w:val="both"/>
        <w:rPr>
          <w:rFonts w:ascii="Times New Roman" w:hAnsi="Times New Roman" w:cs="Times New Roman"/>
          <w:sz w:val="24"/>
          <w:szCs w:val="24"/>
        </w:rPr>
      </w:pPr>
      <w:r w:rsidRPr="00B100E8">
        <w:rPr>
          <w:rFonts w:ascii="Times New Roman" w:hAnsi="Times New Roman" w:cs="Times New Roman"/>
          <w:sz w:val="24"/>
          <w:szCs w:val="24"/>
        </w:rPr>
        <w:t>3) Class Test</w:t>
      </w:r>
    </w:p>
    <w:p w14:paraId="5E6CCF1F" w14:textId="77777777" w:rsidR="00281979" w:rsidRDefault="00281979" w:rsidP="002819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100E8">
        <w:rPr>
          <w:rFonts w:ascii="Times New Roman" w:hAnsi="Times New Roman" w:cs="Times New Roman"/>
          <w:sz w:val="24"/>
          <w:szCs w:val="24"/>
        </w:rPr>
        <w:t>Students will have to write one essay based</w:t>
      </w:r>
      <w:r>
        <w:rPr>
          <w:rFonts w:ascii="Times New Roman" w:hAnsi="Times New Roman" w:cs="Times New Roman"/>
          <w:sz w:val="24"/>
          <w:szCs w:val="24"/>
        </w:rPr>
        <w:t xml:space="preserve"> </w:t>
      </w:r>
      <w:r w:rsidRPr="00B100E8">
        <w:rPr>
          <w:rFonts w:ascii="Times New Roman" w:hAnsi="Times New Roman" w:cs="Times New Roman"/>
          <w:sz w:val="24"/>
          <w:szCs w:val="24"/>
        </w:rPr>
        <w:t>assignment inclusive of bibliographies</w:t>
      </w:r>
      <w:r>
        <w:rPr>
          <w:rFonts w:ascii="Times New Roman" w:hAnsi="Times New Roman" w:cs="Times New Roman"/>
          <w:sz w:val="24"/>
          <w:szCs w:val="24"/>
        </w:rPr>
        <w:t xml:space="preserve">. In this assignment students will justify the theme with suitable literature. For this purpose reading material provided for the paper course and other sources like internet sites, journals and books will be used. </w:t>
      </w:r>
    </w:p>
    <w:p w14:paraId="0F52D1CC" w14:textId="77777777" w:rsidR="00281979" w:rsidRDefault="00281979" w:rsidP="002819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T</w:t>
      </w:r>
      <w:r w:rsidRPr="00B100E8">
        <w:rPr>
          <w:rFonts w:ascii="Times New Roman" w:hAnsi="Times New Roman" w:cs="Times New Roman"/>
          <w:sz w:val="24"/>
          <w:szCs w:val="24"/>
        </w:rPr>
        <w:t>hey will have</w:t>
      </w:r>
      <w:r>
        <w:rPr>
          <w:rFonts w:ascii="Times New Roman" w:hAnsi="Times New Roman" w:cs="Times New Roman"/>
          <w:sz w:val="24"/>
          <w:szCs w:val="24"/>
        </w:rPr>
        <w:t xml:space="preserve"> </w:t>
      </w:r>
      <w:r w:rsidRPr="00B100E8">
        <w:rPr>
          <w:rFonts w:ascii="Times New Roman" w:hAnsi="Times New Roman" w:cs="Times New Roman"/>
          <w:sz w:val="24"/>
          <w:szCs w:val="24"/>
        </w:rPr>
        <w:t>to prepare a p</w:t>
      </w:r>
      <w:r>
        <w:rPr>
          <w:rFonts w:ascii="Times New Roman" w:hAnsi="Times New Roman" w:cs="Times New Roman"/>
          <w:sz w:val="24"/>
          <w:szCs w:val="24"/>
        </w:rPr>
        <w:t xml:space="preserve">resentation using power point presentation on a specific topic assign to them </w:t>
      </w:r>
      <w:r w:rsidRPr="00B100E8">
        <w:rPr>
          <w:rFonts w:ascii="Times New Roman" w:hAnsi="Times New Roman" w:cs="Times New Roman"/>
          <w:sz w:val="24"/>
          <w:szCs w:val="24"/>
        </w:rPr>
        <w:t>in class by the</w:t>
      </w:r>
      <w:r>
        <w:rPr>
          <w:rFonts w:ascii="Times New Roman" w:hAnsi="Times New Roman" w:cs="Times New Roman"/>
          <w:sz w:val="24"/>
          <w:szCs w:val="24"/>
        </w:rPr>
        <w:t xml:space="preserve"> end of the first week of May</w:t>
      </w:r>
      <w:r w:rsidRPr="00B100E8">
        <w:rPr>
          <w:rFonts w:ascii="Times New Roman" w:hAnsi="Times New Roman" w:cs="Times New Roman"/>
          <w:sz w:val="24"/>
          <w:szCs w:val="24"/>
        </w:rPr>
        <w:t xml:space="preserve">. </w:t>
      </w:r>
    </w:p>
    <w:p w14:paraId="77474A69" w14:textId="77777777" w:rsidR="00281979" w:rsidRPr="00B100E8" w:rsidRDefault="00281979" w:rsidP="002819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B100E8">
        <w:rPr>
          <w:rFonts w:ascii="Times New Roman" w:hAnsi="Times New Roman" w:cs="Times New Roman"/>
          <w:sz w:val="24"/>
          <w:szCs w:val="24"/>
        </w:rPr>
        <w:t xml:space="preserve">) </w:t>
      </w:r>
      <w:r>
        <w:rPr>
          <w:rFonts w:ascii="Times New Roman" w:hAnsi="Times New Roman" w:cs="Times New Roman"/>
          <w:sz w:val="24"/>
          <w:szCs w:val="24"/>
        </w:rPr>
        <w:t>There will be a Class Test of 5</w:t>
      </w:r>
      <w:r w:rsidRPr="00B100E8">
        <w:rPr>
          <w:rFonts w:ascii="Times New Roman" w:hAnsi="Times New Roman" w:cs="Times New Roman"/>
          <w:sz w:val="24"/>
          <w:szCs w:val="24"/>
        </w:rPr>
        <w:t xml:space="preserve"> marks. It will take place tentatively in the third</w:t>
      </w:r>
      <w:r>
        <w:rPr>
          <w:rFonts w:ascii="Times New Roman" w:hAnsi="Times New Roman" w:cs="Times New Roman"/>
          <w:sz w:val="24"/>
          <w:szCs w:val="24"/>
        </w:rPr>
        <w:t xml:space="preserve"> week of June</w:t>
      </w:r>
      <w:r w:rsidRPr="00B100E8">
        <w:rPr>
          <w:rFonts w:ascii="Times New Roman" w:hAnsi="Times New Roman" w:cs="Times New Roman"/>
          <w:sz w:val="24"/>
          <w:szCs w:val="24"/>
        </w:rPr>
        <w:t>.</w:t>
      </w:r>
      <w:r>
        <w:rPr>
          <w:rFonts w:ascii="Times New Roman" w:hAnsi="Times New Roman" w:cs="Times New Roman"/>
          <w:sz w:val="24"/>
          <w:szCs w:val="24"/>
        </w:rPr>
        <w:t xml:space="preserve"> </w:t>
      </w:r>
      <w:r w:rsidRPr="00B100E8">
        <w:rPr>
          <w:rFonts w:ascii="Times New Roman" w:hAnsi="Times New Roman" w:cs="Times New Roman"/>
          <w:sz w:val="24"/>
          <w:szCs w:val="24"/>
        </w:rPr>
        <w:t>Quizzes on spe</w:t>
      </w:r>
      <w:r>
        <w:rPr>
          <w:rFonts w:ascii="Times New Roman" w:hAnsi="Times New Roman" w:cs="Times New Roman"/>
          <w:sz w:val="24"/>
          <w:szCs w:val="24"/>
        </w:rPr>
        <w:t>cific topics will be organized time to time a</w:t>
      </w:r>
      <w:r w:rsidRPr="00B100E8">
        <w:rPr>
          <w:rFonts w:ascii="Times New Roman" w:hAnsi="Times New Roman" w:cs="Times New Roman"/>
          <w:sz w:val="24"/>
          <w:szCs w:val="24"/>
        </w:rPr>
        <w:t>fter discussion with students.</w:t>
      </w:r>
    </w:p>
    <w:p w14:paraId="04FE8D0B" w14:textId="77777777" w:rsidR="00281979" w:rsidRDefault="00281979" w:rsidP="00281979">
      <w:pPr>
        <w:autoSpaceDE w:val="0"/>
        <w:autoSpaceDN w:val="0"/>
        <w:adjustRightInd w:val="0"/>
        <w:spacing w:after="0" w:line="360" w:lineRule="auto"/>
        <w:jc w:val="both"/>
        <w:rPr>
          <w:rFonts w:ascii="Times New Roman" w:hAnsi="Times New Roman" w:cs="Times New Roman"/>
          <w:sz w:val="24"/>
          <w:szCs w:val="24"/>
        </w:rPr>
      </w:pPr>
    </w:p>
    <w:p w14:paraId="34758BE1" w14:textId="77777777" w:rsidR="00281979" w:rsidRPr="00A67BFC" w:rsidRDefault="00281979" w:rsidP="00281979">
      <w:pPr>
        <w:autoSpaceDE w:val="0"/>
        <w:autoSpaceDN w:val="0"/>
        <w:adjustRightInd w:val="0"/>
        <w:spacing w:after="0" w:line="360" w:lineRule="auto"/>
        <w:rPr>
          <w:rFonts w:ascii="Times New Roman" w:hAnsi="Times New Roman" w:cs="Times New Roman"/>
          <w:b/>
          <w:bCs/>
          <w:sz w:val="28"/>
          <w:szCs w:val="28"/>
        </w:rPr>
      </w:pPr>
      <w:r w:rsidRPr="00A67BFC">
        <w:rPr>
          <w:rFonts w:ascii="Times New Roman" w:hAnsi="Times New Roman" w:cs="Times New Roman"/>
          <w:b/>
          <w:bCs/>
          <w:sz w:val="28"/>
          <w:szCs w:val="28"/>
        </w:rPr>
        <w:t>References</w:t>
      </w:r>
    </w:p>
    <w:p w14:paraId="1C840903"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I. Political Parties and the Party System</w:t>
      </w:r>
    </w:p>
    <w:p w14:paraId="105A7C81" w14:textId="77777777" w:rsidR="00281979" w:rsidRPr="009C2838"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9C2838">
        <w:rPr>
          <w:rFonts w:ascii="Times New Roman" w:hAnsi="Times New Roman" w:cs="Times New Roman"/>
          <w:color w:val="262626"/>
          <w:sz w:val="24"/>
          <w:szCs w:val="24"/>
        </w:rPr>
        <w:t xml:space="preserve">R. Kothari, (2002) ‘The Congress System’, in Z. Hasan (ed.) </w:t>
      </w:r>
      <w:r w:rsidRPr="009C2838">
        <w:rPr>
          <w:rFonts w:ascii="Times New Roman" w:hAnsi="Times New Roman" w:cs="Times New Roman"/>
          <w:i/>
          <w:iCs/>
          <w:color w:val="262626"/>
          <w:sz w:val="24"/>
          <w:szCs w:val="24"/>
        </w:rPr>
        <w:t>Parties and Party Politics in India</w:t>
      </w:r>
      <w:r w:rsidRPr="009C2838">
        <w:rPr>
          <w:rFonts w:ascii="Times New Roman" w:hAnsi="Times New Roman" w:cs="Times New Roman"/>
          <w:color w:val="262626"/>
          <w:sz w:val="24"/>
          <w:szCs w:val="24"/>
        </w:rPr>
        <w:t>, New Delhi: Oxford University Press, pp 39-55.</w:t>
      </w:r>
    </w:p>
    <w:p w14:paraId="7A670E1E" w14:textId="77777777" w:rsidR="00281979" w:rsidRPr="009C2838"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9C2838">
        <w:rPr>
          <w:rFonts w:ascii="Times New Roman" w:hAnsi="Times New Roman" w:cs="Times New Roman"/>
          <w:color w:val="262626"/>
          <w:sz w:val="24"/>
          <w:szCs w:val="24"/>
        </w:rPr>
        <w:t>E. Sridharan, (2012) ‘Introduction: Theorizing Democratic Consolidation, Parties and</w:t>
      </w:r>
    </w:p>
    <w:p w14:paraId="5E958A03"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Coalitions’, in </w:t>
      </w:r>
      <w:r w:rsidRPr="00C12CE9">
        <w:rPr>
          <w:rFonts w:ascii="Times New Roman" w:hAnsi="Times New Roman" w:cs="Times New Roman"/>
          <w:i/>
          <w:iCs/>
          <w:color w:val="262626"/>
          <w:sz w:val="24"/>
          <w:szCs w:val="24"/>
        </w:rPr>
        <w:t xml:space="preserve">Coalition Politics and Democratic Consolidation in Asia, </w:t>
      </w:r>
      <w:r w:rsidRPr="00C12CE9">
        <w:rPr>
          <w:rFonts w:ascii="Times New Roman" w:hAnsi="Times New Roman" w:cs="Times New Roman"/>
          <w:color w:val="262626"/>
          <w:sz w:val="24"/>
          <w:szCs w:val="24"/>
        </w:rPr>
        <w:t>New Delhi: Oxford</w:t>
      </w:r>
    </w:p>
    <w:p w14:paraId="29DC6B56"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University Press.</w:t>
      </w:r>
    </w:p>
    <w:p w14:paraId="080E7858"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Y. Yadav and S. </w:t>
      </w:r>
      <w:proofErr w:type="spellStart"/>
      <w:r w:rsidRPr="00C12CE9">
        <w:rPr>
          <w:rFonts w:ascii="Times New Roman" w:hAnsi="Times New Roman" w:cs="Times New Roman"/>
          <w:color w:val="262626"/>
          <w:sz w:val="24"/>
          <w:szCs w:val="24"/>
        </w:rPr>
        <w:t>Palshikar</w:t>
      </w:r>
      <w:proofErr w:type="spellEnd"/>
      <w:r w:rsidRPr="00C12CE9">
        <w:rPr>
          <w:rFonts w:ascii="Times New Roman" w:hAnsi="Times New Roman" w:cs="Times New Roman"/>
          <w:color w:val="262626"/>
          <w:sz w:val="24"/>
          <w:szCs w:val="24"/>
        </w:rPr>
        <w:t>, (2006) ‘Party System and Electoral Politics in the Indian States,</w:t>
      </w:r>
    </w:p>
    <w:p w14:paraId="56004C84" w14:textId="7086B226" w:rsidR="00281979" w:rsidRPr="00F34CD0"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1952-2002: From Hegemony to Convergence’, in P.R. </w:t>
      </w:r>
      <w:proofErr w:type="spellStart"/>
      <w:r w:rsidRPr="00C12CE9">
        <w:rPr>
          <w:rFonts w:ascii="Times New Roman" w:hAnsi="Times New Roman" w:cs="Times New Roman"/>
          <w:color w:val="262626"/>
          <w:sz w:val="24"/>
          <w:szCs w:val="24"/>
        </w:rPr>
        <w:t>DeSouza</w:t>
      </w:r>
      <w:proofErr w:type="spellEnd"/>
      <w:r w:rsidRPr="00C12CE9">
        <w:rPr>
          <w:rFonts w:ascii="Times New Roman" w:hAnsi="Times New Roman" w:cs="Times New Roman"/>
          <w:color w:val="262626"/>
          <w:sz w:val="24"/>
          <w:szCs w:val="24"/>
        </w:rPr>
        <w:t xml:space="preserve"> and E. Sridharan (eds.) </w:t>
      </w:r>
      <w:r w:rsidRPr="00C12CE9">
        <w:rPr>
          <w:rFonts w:ascii="Times New Roman" w:hAnsi="Times New Roman" w:cs="Times New Roman"/>
          <w:i/>
          <w:iCs/>
          <w:color w:val="262626"/>
          <w:sz w:val="24"/>
          <w:szCs w:val="24"/>
        </w:rPr>
        <w:t>India’s</w:t>
      </w:r>
      <w:r w:rsidR="00F34CD0">
        <w:rPr>
          <w:rFonts w:ascii="Times New Roman" w:hAnsi="Times New Roman" w:cs="Times New Roman"/>
          <w:i/>
          <w:iCs/>
          <w:color w:val="262626"/>
          <w:sz w:val="24"/>
          <w:szCs w:val="24"/>
        </w:rPr>
        <w:t xml:space="preserve"> </w:t>
      </w:r>
      <w:r w:rsidRPr="00C12CE9">
        <w:rPr>
          <w:rFonts w:ascii="Times New Roman" w:hAnsi="Times New Roman" w:cs="Times New Roman"/>
          <w:i/>
          <w:iCs/>
          <w:color w:val="262626"/>
          <w:sz w:val="24"/>
          <w:szCs w:val="24"/>
        </w:rPr>
        <w:t>Political Parties</w:t>
      </w:r>
      <w:r w:rsidRPr="00C12CE9">
        <w:rPr>
          <w:rFonts w:ascii="Times New Roman" w:hAnsi="Times New Roman" w:cs="Times New Roman"/>
          <w:color w:val="262626"/>
          <w:sz w:val="24"/>
          <w:szCs w:val="24"/>
        </w:rPr>
        <w:t>, New Delhi: Sage Publications, pp. 73-115.</w:t>
      </w:r>
    </w:p>
    <w:p w14:paraId="64843F4A" w14:textId="77777777" w:rsidR="0028197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p>
    <w:p w14:paraId="407CE3D5"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II. Election and Electoral Process</w:t>
      </w:r>
    </w:p>
    <w:p w14:paraId="123D3614" w14:textId="77777777" w:rsidR="00281979" w:rsidRPr="00DB5137"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N. G. </w:t>
      </w:r>
      <w:proofErr w:type="spellStart"/>
      <w:r w:rsidRPr="00C12CE9">
        <w:rPr>
          <w:rFonts w:ascii="Times New Roman" w:hAnsi="Times New Roman" w:cs="Times New Roman"/>
          <w:color w:val="262626"/>
          <w:sz w:val="24"/>
          <w:szCs w:val="24"/>
        </w:rPr>
        <w:t>Jayal</w:t>
      </w:r>
      <w:proofErr w:type="spellEnd"/>
      <w:r w:rsidRPr="00C12CE9">
        <w:rPr>
          <w:rFonts w:ascii="Times New Roman" w:hAnsi="Times New Roman" w:cs="Times New Roman"/>
          <w:color w:val="262626"/>
          <w:sz w:val="24"/>
          <w:szCs w:val="24"/>
        </w:rPr>
        <w:t xml:space="preserve"> (2006), </w:t>
      </w:r>
      <w:r w:rsidRPr="00C12CE9">
        <w:rPr>
          <w:rFonts w:ascii="Times New Roman" w:hAnsi="Times New Roman" w:cs="Times New Roman"/>
          <w:i/>
          <w:iCs/>
          <w:color w:val="262626"/>
          <w:sz w:val="24"/>
          <w:szCs w:val="24"/>
        </w:rPr>
        <w:t>Representing India: Ethnic Diversi</w:t>
      </w:r>
      <w:r>
        <w:rPr>
          <w:rFonts w:ascii="Times New Roman" w:hAnsi="Times New Roman" w:cs="Times New Roman"/>
          <w:i/>
          <w:iCs/>
          <w:color w:val="262626"/>
          <w:sz w:val="24"/>
          <w:szCs w:val="24"/>
        </w:rPr>
        <w:t xml:space="preserve">ty and the Governance of Public </w:t>
      </w:r>
      <w:r w:rsidRPr="00C12CE9">
        <w:rPr>
          <w:rFonts w:ascii="Times New Roman" w:hAnsi="Times New Roman" w:cs="Times New Roman"/>
          <w:i/>
          <w:iCs/>
          <w:color w:val="262626"/>
          <w:sz w:val="24"/>
          <w:szCs w:val="24"/>
        </w:rPr>
        <w:t>Institutions</w:t>
      </w:r>
      <w:r w:rsidRPr="00C12CE9">
        <w:rPr>
          <w:rFonts w:ascii="Times New Roman" w:hAnsi="Times New Roman" w:cs="Times New Roman"/>
          <w:color w:val="262626"/>
          <w:sz w:val="24"/>
          <w:szCs w:val="24"/>
        </w:rPr>
        <w:t>, Palgrave Macmillan, London.</w:t>
      </w:r>
    </w:p>
    <w:p w14:paraId="51504C9F"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Y. Yadav (2010), ‘Representation’, in </w:t>
      </w:r>
      <w:proofErr w:type="spellStart"/>
      <w:r w:rsidRPr="00C12CE9">
        <w:rPr>
          <w:rFonts w:ascii="Times New Roman" w:hAnsi="Times New Roman" w:cs="Times New Roman"/>
          <w:color w:val="262626"/>
          <w:sz w:val="24"/>
          <w:szCs w:val="24"/>
        </w:rPr>
        <w:t>Niraja</w:t>
      </w:r>
      <w:proofErr w:type="spellEnd"/>
      <w:r w:rsidRPr="00C12CE9">
        <w:rPr>
          <w:rFonts w:ascii="Times New Roman" w:hAnsi="Times New Roman" w:cs="Times New Roman"/>
          <w:color w:val="262626"/>
          <w:sz w:val="24"/>
          <w:szCs w:val="24"/>
        </w:rPr>
        <w:t xml:space="preserve"> Gopal </w:t>
      </w:r>
      <w:proofErr w:type="spellStart"/>
      <w:r w:rsidRPr="00C12CE9">
        <w:rPr>
          <w:rFonts w:ascii="Times New Roman" w:hAnsi="Times New Roman" w:cs="Times New Roman"/>
          <w:color w:val="262626"/>
          <w:sz w:val="24"/>
          <w:szCs w:val="24"/>
        </w:rPr>
        <w:t>Jayal</w:t>
      </w:r>
      <w:proofErr w:type="spellEnd"/>
      <w:r w:rsidRPr="00C12CE9">
        <w:rPr>
          <w:rFonts w:ascii="Times New Roman" w:hAnsi="Times New Roman" w:cs="Times New Roman"/>
          <w:color w:val="262626"/>
          <w:sz w:val="24"/>
          <w:szCs w:val="24"/>
        </w:rPr>
        <w:t xml:space="preserve"> and Pratap Bhanu Mehta (eds), </w:t>
      </w:r>
      <w:r w:rsidRPr="00C12CE9">
        <w:rPr>
          <w:rFonts w:ascii="Times New Roman" w:hAnsi="Times New Roman" w:cs="Times New Roman"/>
          <w:i/>
          <w:iCs/>
          <w:color w:val="262626"/>
          <w:sz w:val="24"/>
          <w:szCs w:val="24"/>
        </w:rPr>
        <w:t>The</w:t>
      </w:r>
    </w:p>
    <w:p w14:paraId="109841D0"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i/>
          <w:iCs/>
          <w:color w:val="262626"/>
          <w:sz w:val="24"/>
          <w:szCs w:val="24"/>
        </w:rPr>
        <w:t>Oxford Companion to Politics in India</w:t>
      </w:r>
      <w:r w:rsidRPr="00C12CE9">
        <w:rPr>
          <w:rFonts w:ascii="Times New Roman" w:hAnsi="Times New Roman" w:cs="Times New Roman"/>
          <w:color w:val="262626"/>
          <w:sz w:val="24"/>
          <w:szCs w:val="24"/>
        </w:rPr>
        <w:t>, New Delhi: Oxford University Press, 347-360.</w:t>
      </w:r>
    </w:p>
    <w:p w14:paraId="2D946686" w14:textId="3C7CC5CA"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E. Sridharan and M. Vaishnav (2017), ‘Election Commission of India’, in D. </w:t>
      </w:r>
      <w:proofErr w:type="spellStart"/>
      <w:r w:rsidRPr="00C12CE9">
        <w:rPr>
          <w:rFonts w:ascii="Times New Roman" w:hAnsi="Times New Roman" w:cs="Times New Roman"/>
          <w:color w:val="262626"/>
          <w:sz w:val="24"/>
          <w:szCs w:val="24"/>
        </w:rPr>
        <w:t>Kapur</w:t>
      </w:r>
      <w:proofErr w:type="spellEnd"/>
      <w:r w:rsidRPr="00C12CE9">
        <w:rPr>
          <w:rFonts w:ascii="Times New Roman" w:hAnsi="Times New Roman" w:cs="Times New Roman"/>
          <w:color w:val="262626"/>
          <w:sz w:val="24"/>
          <w:szCs w:val="24"/>
        </w:rPr>
        <w:t>, P.B. Mehta</w:t>
      </w:r>
      <w:r w:rsidR="00F34CD0">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 xml:space="preserve">and M. Vaishnav (eds.) </w:t>
      </w:r>
      <w:r w:rsidRPr="00C12CE9">
        <w:rPr>
          <w:rFonts w:ascii="Times New Roman" w:hAnsi="Times New Roman" w:cs="Times New Roman"/>
          <w:i/>
          <w:iCs/>
          <w:color w:val="262626"/>
          <w:sz w:val="24"/>
          <w:szCs w:val="24"/>
        </w:rPr>
        <w:t>Rethinking Public Institutions in India</w:t>
      </w:r>
      <w:r w:rsidRPr="00C12CE9">
        <w:rPr>
          <w:rFonts w:ascii="Times New Roman" w:hAnsi="Times New Roman" w:cs="Times New Roman"/>
          <w:color w:val="262626"/>
          <w:sz w:val="24"/>
          <w:szCs w:val="24"/>
        </w:rPr>
        <w:t>, New Delhi: Oxford University</w:t>
      </w:r>
      <w:r w:rsidR="00F34CD0">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Press, pp. 417-463.</w:t>
      </w:r>
    </w:p>
    <w:p w14:paraId="7B134838" w14:textId="557F114E" w:rsidR="00281979" w:rsidRPr="00F34CD0"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U.K. Singh and A. Roy (2018), ‘Regulating the Electoral Domain: The Election Commission of</w:t>
      </w:r>
      <w:r w:rsidR="00F34CD0">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 xml:space="preserve">India’, </w:t>
      </w:r>
      <w:r w:rsidRPr="00C12CE9">
        <w:rPr>
          <w:rFonts w:ascii="Times New Roman" w:hAnsi="Times New Roman" w:cs="Times New Roman"/>
          <w:i/>
          <w:iCs/>
          <w:color w:val="262626"/>
          <w:sz w:val="24"/>
          <w:szCs w:val="24"/>
        </w:rPr>
        <w:t>Indian Journal of Public Administration</w:t>
      </w:r>
      <w:r w:rsidRPr="00C12CE9">
        <w:rPr>
          <w:rFonts w:ascii="Times New Roman" w:hAnsi="Times New Roman" w:cs="Times New Roman"/>
          <w:color w:val="262626"/>
          <w:sz w:val="24"/>
          <w:szCs w:val="24"/>
        </w:rPr>
        <w:t>, 17 August 2018.</w:t>
      </w:r>
    </w:p>
    <w:p w14:paraId="2DC67D0A"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III. Religion and Politics</w:t>
      </w:r>
    </w:p>
    <w:p w14:paraId="32B7A34E"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000000"/>
          <w:sz w:val="24"/>
          <w:szCs w:val="24"/>
        </w:rPr>
      </w:pPr>
      <w:r w:rsidRPr="00C12CE9">
        <w:rPr>
          <w:rFonts w:ascii="Times New Roman" w:hAnsi="Times New Roman" w:cs="Times New Roman"/>
          <w:color w:val="262626"/>
          <w:sz w:val="24"/>
          <w:szCs w:val="24"/>
        </w:rPr>
        <w:t xml:space="preserve">A. </w:t>
      </w:r>
      <w:proofErr w:type="spellStart"/>
      <w:r w:rsidRPr="00C12CE9">
        <w:rPr>
          <w:rFonts w:ascii="Times New Roman" w:hAnsi="Times New Roman" w:cs="Times New Roman"/>
          <w:color w:val="262626"/>
          <w:sz w:val="24"/>
          <w:szCs w:val="24"/>
        </w:rPr>
        <w:t>Bilgrami</w:t>
      </w:r>
      <w:proofErr w:type="spellEnd"/>
      <w:r w:rsidRPr="00C12CE9">
        <w:rPr>
          <w:rFonts w:ascii="Times New Roman" w:hAnsi="Times New Roman" w:cs="Times New Roman"/>
          <w:color w:val="262626"/>
          <w:sz w:val="24"/>
          <w:szCs w:val="24"/>
        </w:rPr>
        <w:t>, (1999) ‘</w:t>
      </w:r>
      <w:r w:rsidRPr="00C12CE9">
        <w:rPr>
          <w:rFonts w:ascii="Times New Roman" w:hAnsi="Times New Roman" w:cs="Times New Roman"/>
          <w:color w:val="000000"/>
          <w:sz w:val="24"/>
          <w:szCs w:val="24"/>
        </w:rPr>
        <w:t xml:space="preserve">Two Concepts of Secularism’, in </w:t>
      </w:r>
      <w:proofErr w:type="spellStart"/>
      <w:r w:rsidRPr="00C12CE9">
        <w:rPr>
          <w:rFonts w:ascii="Times New Roman" w:hAnsi="Times New Roman" w:cs="Times New Roman"/>
          <w:color w:val="000000"/>
          <w:sz w:val="24"/>
          <w:szCs w:val="24"/>
        </w:rPr>
        <w:t>Sudipta</w:t>
      </w:r>
      <w:proofErr w:type="spellEnd"/>
      <w:r w:rsidRPr="00C12CE9">
        <w:rPr>
          <w:rFonts w:ascii="Times New Roman" w:hAnsi="Times New Roman" w:cs="Times New Roman"/>
          <w:color w:val="000000"/>
          <w:sz w:val="24"/>
          <w:szCs w:val="24"/>
        </w:rPr>
        <w:t xml:space="preserve"> </w:t>
      </w:r>
      <w:proofErr w:type="spellStart"/>
      <w:r w:rsidRPr="00C12CE9">
        <w:rPr>
          <w:rFonts w:ascii="Times New Roman" w:hAnsi="Times New Roman" w:cs="Times New Roman"/>
          <w:color w:val="000000"/>
          <w:sz w:val="24"/>
          <w:szCs w:val="24"/>
        </w:rPr>
        <w:t>Kaviraj</w:t>
      </w:r>
      <w:proofErr w:type="spellEnd"/>
      <w:r w:rsidRPr="00C12CE9">
        <w:rPr>
          <w:rFonts w:ascii="Times New Roman" w:hAnsi="Times New Roman" w:cs="Times New Roman"/>
          <w:color w:val="000000"/>
          <w:sz w:val="24"/>
          <w:szCs w:val="24"/>
        </w:rPr>
        <w:t xml:space="preserve"> (ed.), Politics in India,</w:t>
      </w:r>
    </w:p>
    <w:p w14:paraId="4A00A36E"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000000"/>
          <w:sz w:val="24"/>
          <w:szCs w:val="24"/>
        </w:rPr>
      </w:pPr>
      <w:r w:rsidRPr="00C12CE9">
        <w:rPr>
          <w:rFonts w:ascii="Times New Roman" w:hAnsi="Times New Roman" w:cs="Times New Roman"/>
          <w:color w:val="000000"/>
          <w:sz w:val="24"/>
          <w:szCs w:val="24"/>
        </w:rPr>
        <w:t>New Delhi: Oxford University Press, pp.349-361.</w:t>
      </w:r>
    </w:p>
    <w:p w14:paraId="15DAC8FC" w14:textId="2B90B854"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T. </w:t>
      </w:r>
      <w:proofErr w:type="spellStart"/>
      <w:r w:rsidRPr="00C12CE9">
        <w:rPr>
          <w:rFonts w:ascii="Times New Roman" w:hAnsi="Times New Roman" w:cs="Times New Roman"/>
          <w:color w:val="262626"/>
          <w:sz w:val="24"/>
          <w:szCs w:val="24"/>
        </w:rPr>
        <w:t>Pantham</w:t>
      </w:r>
      <w:proofErr w:type="spellEnd"/>
      <w:r w:rsidRPr="00C12CE9">
        <w:rPr>
          <w:rFonts w:ascii="Times New Roman" w:hAnsi="Times New Roman" w:cs="Times New Roman"/>
          <w:color w:val="262626"/>
          <w:sz w:val="24"/>
          <w:szCs w:val="24"/>
        </w:rPr>
        <w:t>, (2004) ‘Understanding Indian Secularism: Learning from its Recent Critics’, in R.</w:t>
      </w:r>
      <w:r w:rsidR="00F34CD0">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 xml:space="preserve">Vora and S. </w:t>
      </w:r>
      <w:proofErr w:type="spellStart"/>
      <w:r w:rsidRPr="00C12CE9">
        <w:rPr>
          <w:rFonts w:ascii="Times New Roman" w:hAnsi="Times New Roman" w:cs="Times New Roman"/>
          <w:color w:val="262626"/>
          <w:sz w:val="24"/>
          <w:szCs w:val="24"/>
        </w:rPr>
        <w:t>Palshikar</w:t>
      </w:r>
      <w:proofErr w:type="spellEnd"/>
      <w:r w:rsidRPr="00C12CE9">
        <w:rPr>
          <w:rFonts w:ascii="Times New Roman" w:hAnsi="Times New Roman" w:cs="Times New Roman"/>
          <w:color w:val="262626"/>
          <w:sz w:val="24"/>
          <w:szCs w:val="24"/>
        </w:rPr>
        <w:t xml:space="preserve"> (eds.) </w:t>
      </w:r>
      <w:r w:rsidRPr="00C12CE9">
        <w:rPr>
          <w:rFonts w:ascii="Times New Roman" w:hAnsi="Times New Roman" w:cs="Times New Roman"/>
          <w:i/>
          <w:iCs/>
          <w:color w:val="262626"/>
          <w:sz w:val="24"/>
          <w:szCs w:val="24"/>
        </w:rPr>
        <w:t xml:space="preserve">Indian Democracy: Meanings and Practices, </w:t>
      </w:r>
      <w:r w:rsidRPr="00C12CE9">
        <w:rPr>
          <w:rFonts w:ascii="Times New Roman" w:hAnsi="Times New Roman" w:cs="Times New Roman"/>
          <w:color w:val="262626"/>
          <w:sz w:val="24"/>
          <w:szCs w:val="24"/>
        </w:rPr>
        <w:t>New Delhi: Sage, pp.</w:t>
      </w:r>
      <w:r w:rsidR="00F34CD0">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235-256.</w:t>
      </w:r>
    </w:p>
    <w:p w14:paraId="60EEF5AD" w14:textId="0D17AC41"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P.R. Brass, (2003) ‘Introduction: Explaining Communal Violence’, in The Production of Hindu-</w:t>
      </w:r>
      <w:r w:rsidR="00F34CD0">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Muslim Violence in Contemporary India, New Delhi: Oxford University Press, pp.5-39.</w:t>
      </w:r>
    </w:p>
    <w:p w14:paraId="75B7B35A" w14:textId="4DE309B6" w:rsidR="00281979" w:rsidRPr="00F34CD0"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B. Chandra, (1999) ‘Communalism as False Consciousness’, in </w:t>
      </w:r>
      <w:proofErr w:type="spellStart"/>
      <w:r w:rsidRPr="00C12CE9">
        <w:rPr>
          <w:rFonts w:ascii="Times New Roman" w:hAnsi="Times New Roman" w:cs="Times New Roman"/>
          <w:color w:val="262626"/>
          <w:sz w:val="24"/>
          <w:szCs w:val="24"/>
        </w:rPr>
        <w:t>Sudipta</w:t>
      </w:r>
      <w:proofErr w:type="spellEnd"/>
      <w:r w:rsidRPr="00C12CE9">
        <w:rPr>
          <w:rFonts w:ascii="Times New Roman" w:hAnsi="Times New Roman" w:cs="Times New Roman"/>
          <w:color w:val="262626"/>
          <w:sz w:val="24"/>
          <w:szCs w:val="24"/>
        </w:rPr>
        <w:t xml:space="preserve"> </w:t>
      </w:r>
      <w:proofErr w:type="spellStart"/>
      <w:r w:rsidRPr="00C12CE9">
        <w:rPr>
          <w:rFonts w:ascii="Times New Roman" w:hAnsi="Times New Roman" w:cs="Times New Roman"/>
          <w:color w:val="262626"/>
          <w:sz w:val="24"/>
          <w:szCs w:val="24"/>
        </w:rPr>
        <w:t>Kaviraj</w:t>
      </w:r>
      <w:proofErr w:type="spellEnd"/>
      <w:r w:rsidRPr="00C12CE9">
        <w:rPr>
          <w:rFonts w:ascii="Times New Roman" w:hAnsi="Times New Roman" w:cs="Times New Roman"/>
          <w:color w:val="262626"/>
          <w:sz w:val="24"/>
          <w:szCs w:val="24"/>
        </w:rPr>
        <w:t xml:space="preserve"> (ed.), Politics in</w:t>
      </w:r>
      <w:r w:rsidR="00F34CD0">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India, New Delhi: Oxford University Press, pp.299-304.</w:t>
      </w:r>
    </w:p>
    <w:p w14:paraId="236889D2"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IV. Caste and Politics</w:t>
      </w:r>
    </w:p>
    <w:p w14:paraId="7C7BF628"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R. Kothari, (1970) ‘Introduction’, in </w:t>
      </w:r>
      <w:r w:rsidRPr="00C12CE9">
        <w:rPr>
          <w:rFonts w:ascii="Times New Roman" w:hAnsi="Times New Roman" w:cs="Times New Roman"/>
          <w:i/>
          <w:iCs/>
          <w:color w:val="262626"/>
          <w:sz w:val="24"/>
          <w:szCs w:val="24"/>
        </w:rPr>
        <w:t>Caste in Indian Politics</w:t>
      </w:r>
      <w:r w:rsidRPr="00C12CE9">
        <w:rPr>
          <w:rFonts w:ascii="Times New Roman" w:hAnsi="Times New Roman" w:cs="Times New Roman"/>
          <w:color w:val="262626"/>
          <w:sz w:val="24"/>
          <w:szCs w:val="24"/>
        </w:rPr>
        <w:t>, Delhi: Orient Longman, pp.3- 25.</w:t>
      </w:r>
    </w:p>
    <w:p w14:paraId="0DEF130C" w14:textId="69CCF698" w:rsidR="00281979" w:rsidRPr="00F34CD0"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M. Weiner, (2001) ‘The Struggle for Equality: Caste in Indian Politics’, in Atul Kohli (ed.) </w:t>
      </w:r>
      <w:r w:rsidRPr="00C12CE9">
        <w:rPr>
          <w:rFonts w:ascii="Times New Roman" w:hAnsi="Times New Roman" w:cs="Times New Roman"/>
          <w:i/>
          <w:iCs/>
          <w:color w:val="262626"/>
          <w:sz w:val="24"/>
          <w:szCs w:val="24"/>
        </w:rPr>
        <w:t>The</w:t>
      </w:r>
      <w:r w:rsidR="00F34CD0">
        <w:rPr>
          <w:rFonts w:ascii="Times New Roman" w:hAnsi="Times New Roman" w:cs="Times New Roman"/>
          <w:i/>
          <w:iCs/>
          <w:color w:val="262626"/>
          <w:sz w:val="24"/>
          <w:szCs w:val="24"/>
        </w:rPr>
        <w:t xml:space="preserve"> </w:t>
      </w:r>
      <w:r w:rsidRPr="00C12CE9">
        <w:rPr>
          <w:rFonts w:ascii="Times New Roman" w:hAnsi="Times New Roman" w:cs="Times New Roman"/>
          <w:i/>
          <w:iCs/>
          <w:color w:val="262626"/>
          <w:sz w:val="24"/>
          <w:szCs w:val="24"/>
        </w:rPr>
        <w:t>Success of India’s Democracy</w:t>
      </w:r>
      <w:r w:rsidRPr="00C12CE9">
        <w:rPr>
          <w:rFonts w:ascii="Times New Roman" w:hAnsi="Times New Roman" w:cs="Times New Roman"/>
          <w:color w:val="262626"/>
          <w:sz w:val="24"/>
          <w:szCs w:val="24"/>
        </w:rPr>
        <w:t>, New Delhi: Cambridge University Press, pp. 193-225.</w:t>
      </w:r>
    </w:p>
    <w:p w14:paraId="33AC2110" w14:textId="33D855EB" w:rsidR="00281979" w:rsidRPr="00F34CD0"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G. </w:t>
      </w:r>
      <w:proofErr w:type="spellStart"/>
      <w:r w:rsidRPr="00C12CE9">
        <w:rPr>
          <w:rFonts w:ascii="Times New Roman" w:hAnsi="Times New Roman" w:cs="Times New Roman"/>
          <w:color w:val="262626"/>
          <w:sz w:val="24"/>
          <w:szCs w:val="24"/>
        </w:rPr>
        <w:t>Omvedt</w:t>
      </w:r>
      <w:proofErr w:type="spellEnd"/>
      <w:r w:rsidRPr="00C12CE9">
        <w:rPr>
          <w:rFonts w:ascii="Times New Roman" w:hAnsi="Times New Roman" w:cs="Times New Roman"/>
          <w:color w:val="262626"/>
          <w:sz w:val="24"/>
          <w:szCs w:val="24"/>
        </w:rPr>
        <w:t xml:space="preserve">, (2002) ‘Ambedkar and After: The Dalit Movement in India’, in G. Shah (ed.) </w:t>
      </w:r>
      <w:r w:rsidRPr="00C12CE9">
        <w:rPr>
          <w:rFonts w:ascii="Times New Roman" w:hAnsi="Times New Roman" w:cs="Times New Roman"/>
          <w:i/>
          <w:iCs/>
          <w:color w:val="262626"/>
          <w:sz w:val="24"/>
          <w:szCs w:val="24"/>
        </w:rPr>
        <w:t>Social</w:t>
      </w:r>
      <w:r w:rsidR="00F34CD0">
        <w:rPr>
          <w:rFonts w:ascii="Times New Roman" w:hAnsi="Times New Roman" w:cs="Times New Roman"/>
          <w:i/>
          <w:iCs/>
          <w:color w:val="262626"/>
          <w:sz w:val="24"/>
          <w:szCs w:val="24"/>
        </w:rPr>
        <w:t xml:space="preserve"> </w:t>
      </w:r>
      <w:r w:rsidRPr="00C12CE9">
        <w:rPr>
          <w:rFonts w:ascii="Times New Roman" w:hAnsi="Times New Roman" w:cs="Times New Roman"/>
          <w:i/>
          <w:iCs/>
          <w:color w:val="262626"/>
          <w:sz w:val="24"/>
          <w:szCs w:val="24"/>
        </w:rPr>
        <w:t>Movements and the State</w:t>
      </w:r>
      <w:r w:rsidRPr="00C12CE9">
        <w:rPr>
          <w:rFonts w:ascii="Times New Roman" w:hAnsi="Times New Roman" w:cs="Times New Roman"/>
          <w:color w:val="262626"/>
          <w:sz w:val="24"/>
          <w:szCs w:val="24"/>
        </w:rPr>
        <w:t>, New Delhi: Sage Publications, pp. 293-309.</w:t>
      </w:r>
    </w:p>
    <w:p w14:paraId="6D7D3C20"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M. Galanter, (2002) ‘The Long Half-Life of Reservations’, in Z. Hasan, E. Sridharan (eds),</w:t>
      </w:r>
    </w:p>
    <w:p w14:paraId="429C91D6" w14:textId="0D64D823" w:rsidR="00281979" w:rsidRPr="00F34CD0"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i/>
          <w:iCs/>
          <w:color w:val="262626"/>
          <w:sz w:val="24"/>
          <w:szCs w:val="24"/>
        </w:rPr>
        <w:t>India’s Living Constitution</w:t>
      </w:r>
      <w:r w:rsidRPr="00C12CE9">
        <w:rPr>
          <w:rFonts w:ascii="Times New Roman" w:hAnsi="Times New Roman" w:cs="Times New Roman"/>
          <w:color w:val="262626"/>
          <w:sz w:val="24"/>
          <w:szCs w:val="24"/>
        </w:rPr>
        <w:t>, Permanent Black, pp. 306- 318.</w:t>
      </w:r>
      <w:r w:rsidRPr="00C12CE9">
        <w:rPr>
          <w:rFonts w:ascii="Times New Roman" w:hAnsi="Times New Roman" w:cs="Times New Roman"/>
          <w:color w:val="000000"/>
          <w:sz w:val="24"/>
          <w:szCs w:val="24"/>
        </w:rPr>
        <w:t>10</w:t>
      </w:r>
    </w:p>
    <w:p w14:paraId="373D6A38" w14:textId="3D7AA552"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S. Deshpande (2016), ‘Caste in and as Indian Democracy’, New Delhi: </w:t>
      </w:r>
      <w:r w:rsidRPr="00C12CE9">
        <w:rPr>
          <w:rFonts w:ascii="Times New Roman" w:hAnsi="Times New Roman" w:cs="Times New Roman"/>
          <w:i/>
          <w:iCs/>
          <w:color w:val="262626"/>
          <w:sz w:val="24"/>
          <w:szCs w:val="24"/>
        </w:rPr>
        <w:t>Seminar</w:t>
      </w:r>
      <w:r w:rsidRPr="00C12CE9">
        <w:rPr>
          <w:rFonts w:ascii="Times New Roman" w:hAnsi="Times New Roman" w:cs="Times New Roman"/>
          <w:color w:val="262626"/>
          <w:sz w:val="24"/>
          <w:szCs w:val="24"/>
        </w:rPr>
        <w:t>, No.677, pp. 54-</w:t>
      </w:r>
      <w:r w:rsidR="00F34CD0">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58.</w:t>
      </w:r>
    </w:p>
    <w:p w14:paraId="61748B0B" w14:textId="2525202B"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S. Deshpande (2013), ‘Caste and </w:t>
      </w:r>
      <w:proofErr w:type="spellStart"/>
      <w:r w:rsidRPr="00C12CE9">
        <w:rPr>
          <w:rFonts w:ascii="Times New Roman" w:hAnsi="Times New Roman" w:cs="Times New Roman"/>
          <w:color w:val="262626"/>
          <w:sz w:val="24"/>
          <w:szCs w:val="24"/>
        </w:rPr>
        <w:t>Castelessness</w:t>
      </w:r>
      <w:proofErr w:type="spellEnd"/>
      <w:r w:rsidRPr="00C12CE9">
        <w:rPr>
          <w:rFonts w:ascii="Times New Roman" w:hAnsi="Times New Roman" w:cs="Times New Roman"/>
          <w:color w:val="262626"/>
          <w:sz w:val="24"/>
          <w:szCs w:val="24"/>
        </w:rPr>
        <w:t xml:space="preserve">: Towards a Biography of the General </w:t>
      </w:r>
      <w:proofErr w:type="spellStart"/>
      <w:r w:rsidRPr="00C12CE9">
        <w:rPr>
          <w:rFonts w:ascii="Times New Roman" w:hAnsi="Times New Roman" w:cs="Times New Roman"/>
          <w:color w:val="262626"/>
          <w:sz w:val="24"/>
          <w:szCs w:val="24"/>
        </w:rPr>
        <w:t>Category</w:t>
      </w:r>
      <w:proofErr w:type="gramStart"/>
      <w:r w:rsidRPr="00C12CE9">
        <w:rPr>
          <w:rFonts w:ascii="Times New Roman" w:hAnsi="Times New Roman" w:cs="Times New Roman"/>
          <w:color w:val="262626"/>
          <w:sz w:val="24"/>
          <w:szCs w:val="24"/>
        </w:rPr>
        <w:t>’,</w:t>
      </w:r>
      <w:r w:rsidRPr="00C12CE9">
        <w:rPr>
          <w:rFonts w:ascii="Times New Roman" w:hAnsi="Times New Roman" w:cs="Times New Roman"/>
          <w:i/>
          <w:iCs/>
          <w:color w:val="262626"/>
          <w:sz w:val="24"/>
          <w:szCs w:val="24"/>
        </w:rPr>
        <w:t>Economic</w:t>
      </w:r>
      <w:proofErr w:type="spellEnd"/>
      <w:proofErr w:type="gramEnd"/>
      <w:r w:rsidRPr="00C12CE9">
        <w:rPr>
          <w:rFonts w:ascii="Times New Roman" w:hAnsi="Times New Roman" w:cs="Times New Roman"/>
          <w:i/>
          <w:iCs/>
          <w:color w:val="262626"/>
          <w:sz w:val="24"/>
          <w:szCs w:val="24"/>
        </w:rPr>
        <w:t xml:space="preserve"> and Political Weekly</w:t>
      </w:r>
      <w:r w:rsidRPr="00C12CE9">
        <w:rPr>
          <w:rFonts w:ascii="Times New Roman" w:hAnsi="Times New Roman" w:cs="Times New Roman"/>
          <w:color w:val="262626"/>
          <w:sz w:val="24"/>
          <w:szCs w:val="24"/>
        </w:rPr>
        <w:t>, Vol. No. XIVII (15), pp.32-39.</w:t>
      </w:r>
    </w:p>
    <w:p w14:paraId="5CFA8BED" w14:textId="3FA74F72"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A. Deshpande (2013), Affirmative Action, </w:t>
      </w:r>
      <w:r w:rsidRPr="00C12CE9">
        <w:rPr>
          <w:rFonts w:ascii="Times New Roman" w:hAnsi="Times New Roman" w:cs="Times New Roman"/>
          <w:i/>
          <w:iCs/>
          <w:color w:val="262626"/>
          <w:sz w:val="24"/>
          <w:szCs w:val="24"/>
        </w:rPr>
        <w:t>OUP Short Introduction Series</w:t>
      </w:r>
      <w:r w:rsidRPr="00C12CE9">
        <w:rPr>
          <w:rFonts w:ascii="Times New Roman" w:hAnsi="Times New Roman" w:cs="Times New Roman"/>
          <w:color w:val="262626"/>
          <w:sz w:val="24"/>
          <w:szCs w:val="24"/>
        </w:rPr>
        <w:t>, New Delhi: Oxford</w:t>
      </w:r>
      <w:r w:rsidR="00F34CD0">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University Press.</w:t>
      </w:r>
    </w:p>
    <w:p w14:paraId="12D6EFF9"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Sudarshan (eds.) </w:t>
      </w:r>
      <w:r w:rsidRPr="00C12CE9">
        <w:rPr>
          <w:rFonts w:ascii="Times New Roman" w:hAnsi="Times New Roman" w:cs="Times New Roman"/>
          <w:i/>
          <w:iCs/>
          <w:color w:val="262626"/>
          <w:sz w:val="24"/>
          <w:szCs w:val="24"/>
        </w:rPr>
        <w:t>India’s Living Constitution: Ideas, Practices, Controversies</w:t>
      </w:r>
      <w:r>
        <w:rPr>
          <w:rFonts w:ascii="Times New Roman" w:hAnsi="Times New Roman" w:cs="Times New Roman"/>
          <w:color w:val="262626"/>
          <w:sz w:val="24"/>
          <w:szCs w:val="24"/>
        </w:rPr>
        <w:t xml:space="preserve">, New Delhi: </w:t>
      </w:r>
      <w:r w:rsidRPr="00C12CE9">
        <w:rPr>
          <w:rFonts w:ascii="Times New Roman" w:hAnsi="Times New Roman" w:cs="Times New Roman"/>
          <w:color w:val="262626"/>
          <w:sz w:val="24"/>
          <w:szCs w:val="24"/>
        </w:rPr>
        <w:t>Permanent Black, pp. 306-318.</w:t>
      </w:r>
    </w:p>
    <w:p w14:paraId="5AC0D402"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C. </w:t>
      </w:r>
      <w:proofErr w:type="spellStart"/>
      <w:r w:rsidRPr="00C12CE9">
        <w:rPr>
          <w:rFonts w:ascii="Times New Roman" w:hAnsi="Times New Roman" w:cs="Times New Roman"/>
          <w:color w:val="262626"/>
          <w:sz w:val="24"/>
          <w:szCs w:val="24"/>
        </w:rPr>
        <w:t>Jaffrelot</w:t>
      </w:r>
      <w:proofErr w:type="spellEnd"/>
      <w:r w:rsidRPr="00C12CE9">
        <w:rPr>
          <w:rFonts w:ascii="Times New Roman" w:hAnsi="Times New Roman" w:cs="Times New Roman"/>
          <w:color w:val="262626"/>
          <w:sz w:val="24"/>
          <w:szCs w:val="24"/>
        </w:rPr>
        <w:t xml:space="preserve">, (2005) ‘The Politics of the OBCs’, in </w:t>
      </w:r>
      <w:r w:rsidRPr="00C12CE9">
        <w:rPr>
          <w:rFonts w:ascii="Times New Roman" w:hAnsi="Times New Roman" w:cs="Times New Roman"/>
          <w:i/>
          <w:iCs/>
          <w:color w:val="262626"/>
          <w:sz w:val="24"/>
          <w:szCs w:val="24"/>
        </w:rPr>
        <w:t xml:space="preserve">Seminar, </w:t>
      </w:r>
      <w:r w:rsidRPr="00C12CE9">
        <w:rPr>
          <w:rFonts w:ascii="Times New Roman" w:hAnsi="Times New Roman" w:cs="Times New Roman"/>
          <w:color w:val="262626"/>
          <w:sz w:val="24"/>
          <w:szCs w:val="24"/>
        </w:rPr>
        <w:t>Issue 549, pp. 41-45.</w:t>
      </w:r>
    </w:p>
    <w:p w14:paraId="30829FCB" w14:textId="58487BF7" w:rsidR="00281979" w:rsidRPr="00F34CD0"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U. </w:t>
      </w:r>
      <w:proofErr w:type="spellStart"/>
      <w:r w:rsidRPr="00C12CE9">
        <w:rPr>
          <w:rFonts w:ascii="Times New Roman" w:hAnsi="Times New Roman" w:cs="Times New Roman"/>
          <w:color w:val="262626"/>
          <w:sz w:val="24"/>
          <w:szCs w:val="24"/>
        </w:rPr>
        <w:t>Chakravarti</w:t>
      </w:r>
      <w:proofErr w:type="spellEnd"/>
      <w:r w:rsidRPr="00C12CE9">
        <w:rPr>
          <w:rFonts w:ascii="Times New Roman" w:hAnsi="Times New Roman" w:cs="Times New Roman"/>
          <w:color w:val="262626"/>
          <w:sz w:val="24"/>
          <w:szCs w:val="24"/>
        </w:rPr>
        <w:t xml:space="preserve">. (2003)’Caste and Gender in Contemporary India’, in </w:t>
      </w:r>
      <w:r w:rsidRPr="00C12CE9">
        <w:rPr>
          <w:rFonts w:ascii="Times New Roman" w:hAnsi="Times New Roman" w:cs="Times New Roman"/>
          <w:i/>
          <w:iCs/>
          <w:color w:val="262626"/>
          <w:sz w:val="24"/>
          <w:szCs w:val="24"/>
        </w:rPr>
        <w:t>Gendering Caste Through</w:t>
      </w:r>
      <w:r w:rsidR="00F34CD0">
        <w:rPr>
          <w:rFonts w:ascii="Times New Roman" w:hAnsi="Times New Roman" w:cs="Times New Roman"/>
          <w:i/>
          <w:iCs/>
          <w:color w:val="262626"/>
          <w:sz w:val="24"/>
          <w:szCs w:val="24"/>
        </w:rPr>
        <w:t xml:space="preserve"> </w:t>
      </w:r>
      <w:r w:rsidRPr="00C12CE9">
        <w:rPr>
          <w:rFonts w:ascii="Times New Roman" w:hAnsi="Times New Roman" w:cs="Times New Roman"/>
          <w:i/>
          <w:iCs/>
          <w:color w:val="262626"/>
          <w:sz w:val="24"/>
          <w:szCs w:val="24"/>
        </w:rPr>
        <w:t>a Feminist Lens</w:t>
      </w:r>
      <w:r w:rsidRPr="00C12CE9">
        <w:rPr>
          <w:rFonts w:ascii="Times New Roman" w:hAnsi="Times New Roman" w:cs="Times New Roman"/>
          <w:color w:val="262626"/>
          <w:sz w:val="24"/>
          <w:szCs w:val="24"/>
        </w:rPr>
        <w:t xml:space="preserve">. Calcutta: </w:t>
      </w:r>
      <w:proofErr w:type="spellStart"/>
      <w:r w:rsidRPr="00C12CE9">
        <w:rPr>
          <w:rFonts w:ascii="Times New Roman" w:hAnsi="Times New Roman" w:cs="Times New Roman"/>
          <w:color w:val="262626"/>
          <w:sz w:val="24"/>
          <w:szCs w:val="24"/>
        </w:rPr>
        <w:t>Stree</w:t>
      </w:r>
      <w:proofErr w:type="spellEnd"/>
      <w:r w:rsidRPr="00C12CE9">
        <w:rPr>
          <w:rFonts w:ascii="Times New Roman" w:hAnsi="Times New Roman" w:cs="Times New Roman"/>
          <w:color w:val="262626"/>
          <w:sz w:val="24"/>
          <w:szCs w:val="24"/>
        </w:rPr>
        <w:t>, pp.139-317.</w:t>
      </w:r>
    </w:p>
    <w:p w14:paraId="1E38EE5D"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M. John, (2011) ‘The Politics of Quotas and the Women’s Reservation Bill in India’, in M.</w:t>
      </w:r>
    </w:p>
    <w:p w14:paraId="154BEF91" w14:textId="0AA64A44" w:rsidR="00281979" w:rsidRPr="004666A1"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proofErr w:type="spellStart"/>
      <w:r w:rsidRPr="00C12CE9">
        <w:rPr>
          <w:rFonts w:ascii="Times New Roman" w:hAnsi="Times New Roman" w:cs="Times New Roman"/>
          <w:color w:val="262626"/>
          <w:sz w:val="24"/>
          <w:szCs w:val="24"/>
        </w:rPr>
        <w:t>Tsujimura</w:t>
      </w:r>
      <w:proofErr w:type="spellEnd"/>
      <w:r w:rsidRPr="00C12CE9">
        <w:rPr>
          <w:rFonts w:ascii="Times New Roman" w:hAnsi="Times New Roman" w:cs="Times New Roman"/>
          <w:color w:val="262626"/>
          <w:sz w:val="24"/>
          <w:szCs w:val="24"/>
        </w:rPr>
        <w:t xml:space="preserve"> and J. Steele (eds.) </w:t>
      </w:r>
      <w:r w:rsidRPr="00C12CE9">
        <w:rPr>
          <w:rFonts w:ascii="Times New Roman" w:hAnsi="Times New Roman" w:cs="Times New Roman"/>
          <w:i/>
          <w:iCs/>
          <w:color w:val="262626"/>
          <w:sz w:val="24"/>
          <w:szCs w:val="24"/>
        </w:rPr>
        <w:t xml:space="preserve">Gender Equality in Asia, </w:t>
      </w:r>
      <w:r w:rsidRPr="00C12CE9">
        <w:rPr>
          <w:rFonts w:ascii="Times New Roman" w:hAnsi="Times New Roman" w:cs="Times New Roman"/>
          <w:color w:val="262626"/>
          <w:sz w:val="24"/>
          <w:szCs w:val="24"/>
        </w:rPr>
        <w:t>Japan: Tohoku University Press, pp. 169-195.</w:t>
      </w:r>
    </w:p>
    <w:p w14:paraId="1D323803"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V. Tribes and Politics</w:t>
      </w:r>
    </w:p>
    <w:p w14:paraId="2A9B969F"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B. Sharma (2010), ‘The 1990s: Great Expectations’; ‘The 2000s: Disillusionment</w:t>
      </w:r>
    </w:p>
    <w:p w14:paraId="2DEE08D6"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Unfathomable’, in </w:t>
      </w:r>
      <w:r w:rsidRPr="00C12CE9">
        <w:rPr>
          <w:rFonts w:ascii="Times New Roman" w:hAnsi="Times New Roman" w:cs="Times New Roman"/>
          <w:i/>
          <w:iCs/>
          <w:color w:val="262626"/>
          <w:sz w:val="24"/>
          <w:szCs w:val="24"/>
        </w:rPr>
        <w:t xml:space="preserve">Unbroken History of Broken Promises: Indian State and Tribal People, </w:t>
      </w:r>
      <w:r w:rsidRPr="00C12CE9">
        <w:rPr>
          <w:rFonts w:ascii="Times New Roman" w:hAnsi="Times New Roman" w:cs="Times New Roman"/>
          <w:color w:val="262626"/>
          <w:sz w:val="24"/>
          <w:szCs w:val="24"/>
        </w:rPr>
        <w:t>Delhi:</w:t>
      </w:r>
    </w:p>
    <w:p w14:paraId="1FD5C0A0"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Freedom Press and </w:t>
      </w:r>
      <w:proofErr w:type="spellStart"/>
      <w:r w:rsidRPr="00C12CE9">
        <w:rPr>
          <w:rFonts w:ascii="Times New Roman" w:hAnsi="Times New Roman" w:cs="Times New Roman"/>
          <w:color w:val="262626"/>
          <w:sz w:val="24"/>
          <w:szCs w:val="24"/>
        </w:rPr>
        <w:t>Sahyog</w:t>
      </w:r>
      <w:proofErr w:type="spellEnd"/>
      <w:r w:rsidRPr="00C12CE9">
        <w:rPr>
          <w:rFonts w:ascii="Times New Roman" w:hAnsi="Times New Roman" w:cs="Times New Roman"/>
          <w:color w:val="262626"/>
          <w:sz w:val="24"/>
          <w:szCs w:val="24"/>
        </w:rPr>
        <w:t xml:space="preserve"> </w:t>
      </w:r>
      <w:proofErr w:type="spellStart"/>
      <w:r w:rsidRPr="00C12CE9">
        <w:rPr>
          <w:rFonts w:ascii="Times New Roman" w:hAnsi="Times New Roman" w:cs="Times New Roman"/>
          <w:color w:val="262626"/>
          <w:sz w:val="24"/>
          <w:szCs w:val="24"/>
        </w:rPr>
        <w:t>Pustak</w:t>
      </w:r>
      <w:proofErr w:type="spellEnd"/>
      <w:r w:rsidRPr="00C12CE9">
        <w:rPr>
          <w:rFonts w:ascii="Times New Roman" w:hAnsi="Times New Roman" w:cs="Times New Roman"/>
          <w:color w:val="262626"/>
          <w:sz w:val="24"/>
          <w:szCs w:val="24"/>
        </w:rPr>
        <w:t xml:space="preserve"> </w:t>
      </w:r>
      <w:proofErr w:type="spellStart"/>
      <w:r w:rsidRPr="00C12CE9">
        <w:rPr>
          <w:rFonts w:ascii="Times New Roman" w:hAnsi="Times New Roman" w:cs="Times New Roman"/>
          <w:color w:val="262626"/>
          <w:sz w:val="24"/>
          <w:szCs w:val="24"/>
        </w:rPr>
        <w:t>Kuteer</w:t>
      </w:r>
      <w:proofErr w:type="spellEnd"/>
      <w:r w:rsidRPr="00C12CE9">
        <w:rPr>
          <w:rFonts w:ascii="Times New Roman" w:hAnsi="Times New Roman" w:cs="Times New Roman"/>
          <w:color w:val="262626"/>
          <w:sz w:val="24"/>
          <w:szCs w:val="24"/>
        </w:rPr>
        <w:t>, pp. 64-91.</w:t>
      </w:r>
    </w:p>
    <w:p w14:paraId="664B8D85"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V. </w:t>
      </w:r>
      <w:proofErr w:type="spellStart"/>
      <w:r w:rsidRPr="00C12CE9">
        <w:rPr>
          <w:rFonts w:ascii="Times New Roman" w:hAnsi="Times New Roman" w:cs="Times New Roman"/>
          <w:color w:val="262626"/>
          <w:sz w:val="24"/>
          <w:szCs w:val="24"/>
        </w:rPr>
        <w:t>Xaxa</w:t>
      </w:r>
      <w:proofErr w:type="spellEnd"/>
      <w:r w:rsidRPr="00C12CE9">
        <w:rPr>
          <w:rFonts w:ascii="Times New Roman" w:hAnsi="Times New Roman" w:cs="Times New Roman"/>
          <w:color w:val="262626"/>
          <w:sz w:val="24"/>
          <w:szCs w:val="24"/>
        </w:rPr>
        <w:t>. (2012), ‘Tribes and Development: Retrospect and Prospect’ in Dev Nathan and</w:t>
      </w:r>
    </w:p>
    <w:p w14:paraId="7B810785"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Virginius </w:t>
      </w:r>
      <w:proofErr w:type="spellStart"/>
      <w:r w:rsidRPr="00C12CE9">
        <w:rPr>
          <w:rFonts w:ascii="Times New Roman" w:hAnsi="Times New Roman" w:cs="Times New Roman"/>
          <w:color w:val="262626"/>
          <w:sz w:val="24"/>
          <w:szCs w:val="24"/>
        </w:rPr>
        <w:t>Xaxa</w:t>
      </w:r>
      <w:proofErr w:type="spellEnd"/>
      <w:r w:rsidRPr="00C12CE9">
        <w:rPr>
          <w:rFonts w:ascii="Times New Roman" w:hAnsi="Times New Roman" w:cs="Times New Roman"/>
          <w:color w:val="262626"/>
          <w:sz w:val="24"/>
          <w:szCs w:val="24"/>
        </w:rPr>
        <w:t xml:space="preserve"> (eds), </w:t>
      </w:r>
      <w:r w:rsidRPr="00C12CE9">
        <w:rPr>
          <w:rFonts w:ascii="Times New Roman" w:hAnsi="Times New Roman" w:cs="Times New Roman"/>
          <w:i/>
          <w:iCs/>
          <w:color w:val="262626"/>
          <w:sz w:val="24"/>
          <w:szCs w:val="24"/>
        </w:rPr>
        <w:t>Social Exclusion and Adverse Inclusion</w:t>
      </w:r>
      <w:r w:rsidRPr="00C12CE9">
        <w:rPr>
          <w:rFonts w:ascii="Times New Roman" w:hAnsi="Times New Roman" w:cs="Times New Roman"/>
          <w:color w:val="262626"/>
          <w:sz w:val="24"/>
          <w:szCs w:val="24"/>
        </w:rPr>
        <w:t>. New Delhi: Oxford University</w:t>
      </w:r>
    </w:p>
    <w:p w14:paraId="200A8236"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Press. pp. 23–35.</w:t>
      </w:r>
    </w:p>
    <w:p w14:paraId="74EB027C" w14:textId="323D440D"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V. </w:t>
      </w:r>
      <w:proofErr w:type="spellStart"/>
      <w:r w:rsidRPr="00C12CE9">
        <w:rPr>
          <w:rFonts w:ascii="Times New Roman" w:hAnsi="Times New Roman" w:cs="Times New Roman"/>
          <w:color w:val="262626"/>
          <w:sz w:val="24"/>
          <w:szCs w:val="24"/>
        </w:rPr>
        <w:t>Xaxa</w:t>
      </w:r>
      <w:proofErr w:type="spellEnd"/>
      <w:r w:rsidRPr="00C12CE9">
        <w:rPr>
          <w:rFonts w:ascii="Times New Roman" w:hAnsi="Times New Roman" w:cs="Times New Roman"/>
          <w:color w:val="262626"/>
          <w:sz w:val="24"/>
          <w:szCs w:val="24"/>
        </w:rPr>
        <w:t>, (2018) ‘Isolation, Inclusion and Exclusion: the case of Adivasis in India’ in V.S. Rao,</w:t>
      </w:r>
      <w:r w:rsidR="004666A1">
        <w:rPr>
          <w:rFonts w:ascii="Times New Roman" w:hAnsi="Times New Roman" w:cs="Times New Roman"/>
          <w:color w:val="262626"/>
          <w:sz w:val="24"/>
          <w:szCs w:val="24"/>
        </w:rPr>
        <w:t xml:space="preserve"> </w:t>
      </w:r>
      <w:r w:rsidRPr="00C12CE9">
        <w:rPr>
          <w:rFonts w:ascii="Times New Roman" w:hAnsi="Times New Roman" w:cs="Times New Roman"/>
          <w:i/>
          <w:iCs/>
          <w:color w:val="262626"/>
          <w:sz w:val="24"/>
          <w:szCs w:val="24"/>
        </w:rPr>
        <w:t xml:space="preserve">Adivasi Rights and Exclusion in India, </w:t>
      </w:r>
      <w:r w:rsidRPr="00C12CE9">
        <w:rPr>
          <w:rFonts w:ascii="Times New Roman" w:hAnsi="Times New Roman" w:cs="Times New Roman"/>
          <w:color w:val="262626"/>
          <w:sz w:val="24"/>
          <w:szCs w:val="24"/>
        </w:rPr>
        <w:t>Oxon and New York: Routledge, pp. 27-40.</w:t>
      </w:r>
    </w:p>
    <w:p w14:paraId="76CB449B"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A Kothari, N. Pathak and A. Bose, (2011) ‘Forests, Rights and Conservation: FRA Act 2006,</w:t>
      </w:r>
    </w:p>
    <w:p w14:paraId="69C494E4" w14:textId="52A34BF1" w:rsidR="00281979" w:rsidRPr="004666A1"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India’, in Henry </w:t>
      </w:r>
      <w:proofErr w:type="spellStart"/>
      <w:r w:rsidRPr="00C12CE9">
        <w:rPr>
          <w:rFonts w:ascii="Times New Roman" w:hAnsi="Times New Roman" w:cs="Times New Roman"/>
          <w:color w:val="262626"/>
          <w:sz w:val="24"/>
          <w:szCs w:val="24"/>
        </w:rPr>
        <w:t>Scheyvens</w:t>
      </w:r>
      <w:proofErr w:type="spellEnd"/>
      <w:r w:rsidRPr="00C12CE9">
        <w:rPr>
          <w:rFonts w:ascii="Times New Roman" w:hAnsi="Times New Roman" w:cs="Times New Roman"/>
          <w:color w:val="262626"/>
          <w:sz w:val="24"/>
          <w:szCs w:val="24"/>
        </w:rPr>
        <w:t xml:space="preserve"> (ed.) </w:t>
      </w:r>
      <w:r w:rsidRPr="00C12CE9">
        <w:rPr>
          <w:rFonts w:ascii="Times New Roman" w:hAnsi="Times New Roman" w:cs="Times New Roman"/>
          <w:i/>
          <w:iCs/>
          <w:color w:val="262626"/>
          <w:sz w:val="24"/>
          <w:szCs w:val="24"/>
        </w:rPr>
        <w:t>Critical Review of Selected Forest-Related Regulatory</w:t>
      </w:r>
      <w:r w:rsidR="004666A1">
        <w:rPr>
          <w:rFonts w:ascii="Times New Roman" w:hAnsi="Times New Roman" w:cs="Times New Roman"/>
          <w:i/>
          <w:iCs/>
          <w:color w:val="262626"/>
          <w:sz w:val="24"/>
          <w:szCs w:val="24"/>
        </w:rPr>
        <w:t xml:space="preserve"> </w:t>
      </w:r>
      <w:r w:rsidRPr="00C12CE9">
        <w:rPr>
          <w:rFonts w:ascii="Times New Roman" w:hAnsi="Times New Roman" w:cs="Times New Roman"/>
          <w:i/>
          <w:iCs/>
          <w:color w:val="262626"/>
          <w:sz w:val="24"/>
          <w:szCs w:val="24"/>
        </w:rPr>
        <w:t>Initiatives: Applying a Rights Based Perspective</w:t>
      </w:r>
      <w:r w:rsidRPr="00C12CE9">
        <w:rPr>
          <w:rFonts w:ascii="Times New Roman" w:hAnsi="Times New Roman" w:cs="Times New Roman"/>
          <w:color w:val="262626"/>
          <w:sz w:val="24"/>
          <w:szCs w:val="24"/>
        </w:rPr>
        <w:t>, Institute for Global Environmental Strategies,</w:t>
      </w:r>
      <w:r w:rsidR="004666A1">
        <w:rPr>
          <w:rFonts w:ascii="Times New Roman" w:hAnsi="Times New Roman" w:cs="Times New Roman"/>
          <w:i/>
          <w:iCs/>
          <w:color w:val="262626"/>
          <w:sz w:val="24"/>
          <w:szCs w:val="24"/>
        </w:rPr>
        <w:t xml:space="preserve"> </w:t>
      </w:r>
      <w:r w:rsidRPr="00C12CE9">
        <w:rPr>
          <w:rFonts w:ascii="Times New Roman" w:hAnsi="Times New Roman" w:cs="Times New Roman"/>
          <w:color w:val="262626"/>
          <w:sz w:val="24"/>
          <w:szCs w:val="24"/>
        </w:rPr>
        <w:t>pp. 19–50.</w:t>
      </w:r>
    </w:p>
    <w:p w14:paraId="3590E584"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S.K. </w:t>
      </w:r>
      <w:proofErr w:type="spellStart"/>
      <w:r w:rsidRPr="00C12CE9">
        <w:rPr>
          <w:rFonts w:ascii="Times New Roman" w:hAnsi="Times New Roman" w:cs="Times New Roman"/>
          <w:color w:val="262626"/>
          <w:sz w:val="24"/>
          <w:szCs w:val="24"/>
        </w:rPr>
        <w:t>Chaube</w:t>
      </w:r>
      <w:proofErr w:type="spellEnd"/>
      <w:r w:rsidRPr="00C12CE9">
        <w:rPr>
          <w:rFonts w:ascii="Times New Roman" w:hAnsi="Times New Roman" w:cs="Times New Roman"/>
          <w:color w:val="262626"/>
          <w:sz w:val="24"/>
          <w:szCs w:val="24"/>
        </w:rPr>
        <w:t xml:space="preserve">. (2012) (third edition). Ch.6, ‘The Sixth Schedule’ in </w:t>
      </w:r>
      <w:r w:rsidRPr="00C12CE9">
        <w:rPr>
          <w:rFonts w:ascii="Times New Roman" w:hAnsi="Times New Roman" w:cs="Times New Roman"/>
          <w:i/>
          <w:iCs/>
          <w:color w:val="262626"/>
          <w:sz w:val="24"/>
          <w:szCs w:val="24"/>
        </w:rPr>
        <w:t>Hill Politics in Northeast</w:t>
      </w:r>
    </w:p>
    <w:p w14:paraId="2F229A0B" w14:textId="5DA53D22" w:rsidR="00281979" w:rsidRPr="004666A1"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i/>
          <w:iCs/>
          <w:color w:val="262626"/>
          <w:sz w:val="24"/>
          <w:szCs w:val="24"/>
        </w:rPr>
        <w:t>India</w:t>
      </w:r>
      <w:r w:rsidRPr="00C12CE9">
        <w:rPr>
          <w:rFonts w:ascii="Times New Roman" w:hAnsi="Times New Roman" w:cs="Times New Roman"/>
          <w:color w:val="262626"/>
          <w:sz w:val="24"/>
          <w:szCs w:val="24"/>
        </w:rPr>
        <w:t xml:space="preserve">, New </w:t>
      </w:r>
      <w:proofErr w:type="spellStart"/>
      <w:r w:rsidRPr="00C12CE9">
        <w:rPr>
          <w:rFonts w:ascii="Times New Roman" w:hAnsi="Times New Roman" w:cs="Times New Roman"/>
          <w:color w:val="262626"/>
          <w:sz w:val="24"/>
          <w:szCs w:val="24"/>
        </w:rPr>
        <w:t>Dellhi</w:t>
      </w:r>
      <w:proofErr w:type="spellEnd"/>
      <w:r w:rsidRPr="00C12CE9">
        <w:rPr>
          <w:rFonts w:ascii="Times New Roman" w:hAnsi="Times New Roman" w:cs="Times New Roman"/>
          <w:color w:val="262626"/>
          <w:sz w:val="24"/>
          <w:szCs w:val="24"/>
        </w:rPr>
        <w:t>: Orient Black Swan, pp.97-113</w:t>
      </w:r>
    </w:p>
    <w:p w14:paraId="5D7C5D01"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VII. Changing Nature of the Indian State</w:t>
      </w:r>
    </w:p>
    <w:p w14:paraId="0708D45F"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P. Chatterjee (2011), The State, in N G </w:t>
      </w:r>
      <w:proofErr w:type="spellStart"/>
      <w:r w:rsidRPr="00C12CE9">
        <w:rPr>
          <w:rFonts w:ascii="Times New Roman" w:hAnsi="Times New Roman" w:cs="Times New Roman"/>
          <w:color w:val="262626"/>
          <w:sz w:val="24"/>
          <w:szCs w:val="24"/>
        </w:rPr>
        <w:t>Jayal</w:t>
      </w:r>
      <w:proofErr w:type="spellEnd"/>
      <w:r w:rsidRPr="00C12CE9">
        <w:rPr>
          <w:rFonts w:ascii="Times New Roman" w:hAnsi="Times New Roman" w:cs="Times New Roman"/>
          <w:color w:val="262626"/>
          <w:sz w:val="24"/>
          <w:szCs w:val="24"/>
        </w:rPr>
        <w:t xml:space="preserve"> and P Mehta (eds) </w:t>
      </w:r>
      <w:r w:rsidRPr="00C12CE9">
        <w:rPr>
          <w:rFonts w:ascii="Times New Roman" w:hAnsi="Times New Roman" w:cs="Times New Roman"/>
          <w:i/>
          <w:iCs/>
          <w:color w:val="262626"/>
          <w:sz w:val="24"/>
          <w:szCs w:val="24"/>
        </w:rPr>
        <w:t>The Oxford Companion to</w:t>
      </w:r>
    </w:p>
    <w:p w14:paraId="78C7EE4A"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i/>
          <w:iCs/>
          <w:color w:val="262626"/>
          <w:sz w:val="24"/>
          <w:szCs w:val="24"/>
        </w:rPr>
        <w:t>Politics in India</w:t>
      </w:r>
      <w:r w:rsidRPr="00C12CE9">
        <w:rPr>
          <w:rFonts w:ascii="Times New Roman" w:hAnsi="Times New Roman" w:cs="Times New Roman"/>
          <w:color w:val="262626"/>
          <w:sz w:val="24"/>
          <w:szCs w:val="24"/>
        </w:rPr>
        <w:t>, OUP, New Delhi. pp. 3-14.</w:t>
      </w:r>
    </w:p>
    <w:p w14:paraId="290D8C6A"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R. Kothari (1983). ‘The Crisis of the Modern State and the Decline of Democracy’ in in N G</w:t>
      </w:r>
    </w:p>
    <w:p w14:paraId="639797DF" w14:textId="23114F8D"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proofErr w:type="spellStart"/>
      <w:r w:rsidRPr="00C12CE9">
        <w:rPr>
          <w:rFonts w:ascii="Times New Roman" w:hAnsi="Times New Roman" w:cs="Times New Roman"/>
          <w:color w:val="262626"/>
          <w:sz w:val="24"/>
          <w:szCs w:val="24"/>
        </w:rPr>
        <w:t>Jayal</w:t>
      </w:r>
      <w:proofErr w:type="spellEnd"/>
      <w:r w:rsidRPr="00C12CE9">
        <w:rPr>
          <w:rFonts w:ascii="Times New Roman" w:hAnsi="Times New Roman" w:cs="Times New Roman"/>
          <w:color w:val="262626"/>
          <w:sz w:val="24"/>
          <w:szCs w:val="24"/>
        </w:rPr>
        <w:t xml:space="preserve"> (ed.), </w:t>
      </w:r>
      <w:r w:rsidRPr="00C12CE9">
        <w:rPr>
          <w:rFonts w:ascii="Times New Roman" w:hAnsi="Times New Roman" w:cs="Times New Roman"/>
          <w:i/>
          <w:iCs/>
          <w:color w:val="262626"/>
          <w:sz w:val="24"/>
          <w:szCs w:val="24"/>
        </w:rPr>
        <w:t>Democracy in India</w:t>
      </w:r>
      <w:r w:rsidRPr="00C12CE9">
        <w:rPr>
          <w:rFonts w:ascii="Times New Roman" w:hAnsi="Times New Roman" w:cs="Times New Roman"/>
          <w:color w:val="262626"/>
          <w:sz w:val="24"/>
          <w:szCs w:val="24"/>
        </w:rPr>
        <w:t>, New Delhi, Oxford University Press. Pp.2001 (sixth impression</w:t>
      </w:r>
      <w:r w:rsidR="004666A1">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2012). pp.101-127.</w:t>
      </w:r>
    </w:p>
    <w:p w14:paraId="20D965BF" w14:textId="4023A98C" w:rsidR="00281979" w:rsidRPr="004666A1"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A. Sinha. (2010) ‘An Institutional Perspective on the post-liberalization state in India’ in Akhil</w:t>
      </w:r>
      <w:r w:rsidR="004666A1">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 xml:space="preserve">Gupta and K. </w:t>
      </w:r>
      <w:proofErr w:type="spellStart"/>
      <w:r w:rsidRPr="00C12CE9">
        <w:rPr>
          <w:rFonts w:ascii="Times New Roman" w:hAnsi="Times New Roman" w:cs="Times New Roman"/>
          <w:color w:val="262626"/>
          <w:sz w:val="24"/>
          <w:szCs w:val="24"/>
        </w:rPr>
        <w:t>Sivarama</w:t>
      </w:r>
      <w:proofErr w:type="spellEnd"/>
      <w:r w:rsidRPr="00C12CE9">
        <w:rPr>
          <w:rFonts w:ascii="Times New Roman" w:hAnsi="Times New Roman" w:cs="Times New Roman"/>
          <w:color w:val="262626"/>
          <w:sz w:val="24"/>
          <w:szCs w:val="24"/>
        </w:rPr>
        <w:t xml:space="preserve"> Krishnan (ed.), </w:t>
      </w:r>
      <w:r w:rsidRPr="00C12CE9">
        <w:rPr>
          <w:rFonts w:ascii="Times New Roman" w:hAnsi="Times New Roman" w:cs="Times New Roman"/>
          <w:i/>
          <w:iCs/>
          <w:color w:val="262626"/>
          <w:sz w:val="24"/>
          <w:szCs w:val="24"/>
        </w:rPr>
        <w:t>The State in India after Liberalization, An</w:t>
      </w:r>
    </w:p>
    <w:p w14:paraId="424773D1" w14:textId="1DC94AB1" w:rsidR="00281979" w:rsidRPr="004666A1"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i/>
          <w:iCs/>
          <w:color w:val="262626"/>
          <w:sz w:val="24"/>
          <w:szCs w:val="24"/>
        </w:rPr>
        <w:t>Interdisciplinary Perspective</w:t>
      </w:r>
      <w:r w:rsidRPr="00C12CE9">
        <w:rPr>
          <w:rFonts w:ascii="Times New Roman" w:hAnsi="Times New Roman" w:cs="Times New Roman"/>
          <w:color w:val="262626"/>
          <w:sz w:val="24"/>
          <w:szCs w:val="24"/>
        </w:rPr>
        <w:t>. London: Routledge. pp.49-86.</w:t>
      </w:r>
    </w:p>
    <w:p w14:paraId="79F2E3BB" w14:textId="476BF25C"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N.G </w:t>
      </w:r>
      <w:proofErr w:type="spellStart"/>
      <w:proofErr w:type="gramStart"/>
      <w:r w:rsidRPr="00C12CE9">
        <w:rPr>
          <w:rFonts w:ascii="Times New Roman" w:hAnsi="Times New Roman" w:cs="Times New Roman"/>
          <w:color w:val="262626"/>
          <w:sz w:val="24"/>
          <w:szCs w:val="24"/>
        </w:rPr>
        <w:t>Jayal</w:t>
      </w:r>
      <w:proofErr w:type="spellEnd"/>
      <w:r w:rsidRPr="00C12CE9">
        <w:rPr>
          <w:rFonts w:ascii="Times New Roman" w:hAnsi="Times New Roman" w:cs="Times New Roman"/>
          <w:color w:val="262626"/>
          <w:sz w:val="24"/>
          <w:szCs w:val="24"/>
        </w:rPr>
        <w:t>,(</w:t>
      </w:r>
      <w:proofErr w:type="gramEnd"/>
      <w:r w:rsidRPr="00C12CE9">
        <w:rPr>
          <w:rFonts w:ascii="Times New Roman" w:hAnsi="Times New Roman" w:cs="Times New Roman"/>
          <w:color w:val="262626"/>
          <w:sz w:val="24"/>
          <w:szCs w:val="24"/>
        </w:rPr>
        <w:t>2001) ‘The State and Democracy in India or What Happened to Welfare, Secularism,</w:t>
      </w:r>
      <w:r w:rsidR="004666A1">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 xml:space="preserve">and Development’ in N G </w:t>
      </w:r>
      <w:proofErr w:type="spellStart"/>
      <w:r w:rsidRPr="00C12CE9">
        <w:rPr>
          <w:rFonts w:ascii="Times New Roman" w:hAnsi="Times New Roman" w:cs="Times New Roman"/>
          <w:color w:val="262626"/>
          <w:sz w:val="24"/>
          <w:szCs w:val="24"/>
        </w:rPr>
        <w:t>Jayal</w:t>
      </w:r>
      <w:proofErr w:type="spellEnd"/>
      <w:r w:rsidRPr="00C12CE9">
        <w:rPr>
          <w:rFonts w:ascii="Times New Roman" w:hAnsi="Times New Roman" w:cs="Times New Roman"/>
          <w:color w:val="262626"/>
          <w:sz w:val="24"/>
          <w:szCs w:val="24"/>
        </w:rPr>
        <w:t xml:space="preserve"> (ed.), </w:t>
      </w:r>
      <w:r w:rsidRPr="00C12CE9">
        <w:rPr>
          <w:rFonts w:ascii="Times New Roman" w:hAnsi="Times New Roman" w:cs="Times New Roman"/>
          <w:i/>
          <w:iCs/>
          <w:color w:val="262626"/>
          <w:sz w:val="24"/>
          <w:szCs w:val="24"/>
        </w:rPr>
        <w:t>Democracy in India</w:t>
      </w:r>
      <w:r w:rsidRPr="00C12CE9">
        <w:rPr>
          <w:rFonts w:ascii="Times New Roman" w:hAnsi="Times New Roman" w:cs="Times New Roman"/>
          <w:color w:val="262626"/>
          <w:sz w:val="24"/>
          <w:szCs w:val="24"/>
        </w:rPr>
        <w:t>, New Delhi, Oxford University Press.</w:t>
      </w:r>
      <w:r w:rsidR="004666A1">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Pp.2001 (sixth impression 2012). Pp.193-224.</w:t>
      </w:r>
    </w:p>
    <w:p w14:paraId="7F000FD5" w14:textId="3B03A941" w:rsidR="00281979" w:rsidRPr="004666A1"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S. </w:t>
      </w:r>
      <w:proofErr w:type="spellStart"/>
      <w:r w:rsidRPr="00C12CE9">
        <w:rPr>
          <w:rFonts w:ascii="Times New Roman" w:hAnsi="Times New Roman" w:cs="Times New Roman"/>
          <w:color w:val="262626"/>
          <w:sz w:val="24"/>
          <w:szCs w:val="24"/>
        </w:rPr>
        <w:t>Palshikar</w:t>
      </w:r>
      <w:proofErr w:type="spellEnd"/>
      <w:r w:rsidRPr="00C12CE9">
        <w:rPr>
          <w:rFonts w:ascii="Times New Roman" w:hAnsi="Times New Roman" w:cs="Times New Roman"/>
          <w:color w:val="262626"/>
          <w:sz w:val="24"/>
          <w:szCs w:val="24"/>
        </w:rPr>
        <w:t xml:space="preserve">, (2008) ‘The Indian State: Constitution and Beyond’, in R. Bhargava (ed.) </w:t>
      </w:r>
      <w:r w:rsidRPr="00C12CE9">
        <w:rPr>
          <w:rFonts w:ascii="Times New Roman" w:hAnsi="Times New Roman" w:cs="Times New Roman"/>
          <w:i/>
          <w:iCs/>
          <w:color w:val="262626"/>
          <w:sz w:val="24"/>
          <w:szCs w:val="24"/>
        </w:rPr>
        <w:t>Politics</w:t>
      </w:r>
      <w:r w:rsidR="004666A1">
        <w:rPr>
          <w:rFonts w:ascii="Times New Roman" w:hAnsi="Times New Roman" w:cs="Times New Roman"/>
          <w:i/>
          <w:iCs/>
          <w:color w:val="262626"/>
          <w:sz w:val="24"/>
          <w:szCs w:val="24"/>
        </w:rPr>
        <w:t xml:space="preserve"> </w:t>
      </w:r>
      <w:r w:rsidRPr="00C12CE9">
        <w:rPr>
          <w:rFonts w:ascii="Times New Roman" w:hAnsi="Times New Roman" w:cs="Times New Roman"/>
          <w:i/>
          <w:iCs/>
          <w:color w:val="262626"/>
          <w:sz w:val="24"/>
          <w:szCs w:val="24"/>
        </w:rPr>
        <w:t xml:space="preserve">and Ethics of the Indian Constitution, </w:t>
      </w:r>
      <w:r w:rsidRPr="00C12CE9">
        <w:rPr>
          <w:rFonts w:ascii="Times New Roman" w:hAnsi="Times New Roman" w:cs="Times New Roman"/>
          <w:color w:val="262626"/>
          <w:sz w:val="24"/>
          <w:szCs w:val="24"/>
        </w:rPr>
        <w:t>New Delhi: Oxford University Press, pp. 143-163.</w:t>
      </w:r>
    </w:p>
    <w:p w14:paraId="406C69F8"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R. Deshpande, (2005) ‘State and Democracy in India: Strategies of Accommodation and</w:t>
      </w:r>
    </w:p>
    <w:p w14:paraId="60BB901D" w14:textId="6AE95C43"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Manipulation’, Occasional Paper, Series III, No. 4, Special Assistance </w:t>
      </w:r>
      <w:proofErr w:type="spellStart"/>
      <w:r w:rsidRPr="00C12CE9">
        <w:rPr>
          <w:rFonts w:ascii="Times New Roman" w:hAnsi="Times New Roman" w:cs="Times New Roman"/>
          <w:color w:val="262626"/>
          <w:sz w:val="24"/>
          <w:szCs w:val="24"/>
        </w:rPr>
        <w:t>Programme</w:t>
      </w:r>
      <w:proofErr w:type="spellEnd"/>
      <w:r w:rsidRPr="00C12CE9">
        <w:rPr>
          <w:rFonts w:ascii="Times New Roman" w:hAnsi="Times New Roman" w:cs="Times New Roman"/>
          <w:color w:val="262626"/>
          <w:sz w:val="24"/>
          <w:szCs w:val="24"/>
        </w:rPr>
        <w:t>, Department</w:t>
      </w:r>
      <w:r w:rsidR="004666A1">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of Politics and Public Administration, University of Pune.</w:t>
      </w:r>
    </w:p>
    <w:p w14:paraId="16948539"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i/>
          <w:iCs/>
          <w:color w:val="262626"/>
          <w:sz w:val="24"/>
          <w:szCs w:val="24"/>
        </w:rPr>
      </w:pPr>
      <w:r w:rsidRPr="00C12CE9">
        <w:rPr>
          <w:rFonts w:ascii="Times New Roman" w:hAnsi="Times New Roman" w:cs="Times New Roman"/>
          <w:color w:val="262626"/>
          <w:sz w:val="24"/>
          <w:szCs w:val="24"/>
        </w:rPr>
        <w:t xml:space="preserve">M. Mohanty, (1989) ‘Duality of the State Process in India: A Hypothesis’, </w:t>
      </w:r>
      <w:r w:rsidRPr="00C12CE9">
        <w:rPr>
          <w:rFonts w:ascii="Times New Roman" w:hAnsi="Times New Roman" w:cs="Times New Roman"/>
          <w:i/>
          <w:iCs/>
          <w:color w:val="262626"/>
          <w:sz w:val="24"/>
          <w:szCs w:val="24"/>
        </w:rPr>
        <w:t xml:space="preserve">Bhartiya </w:t>
      </w:r>
      <w:proofErr w:type="spellStart"/>
      <w:r w:rsidRPr="00C12CE9">
        <w:rPr>
          <w:rFonts w:ascii="Times New Roman" w:hAnsi="Times New Roman" w:cs="Times New Roman"/>
          <w:i/>
          <w:iCs/>
          <w:color w:val="262626"/>
          <w:sz w:val="24"/>
          <w:szCs w:val="24"/>
        </w:rPr>
        <w:t>Samajik</w:t>
      </w:r>
      <w:proofErr w:type="spellEnd"/>
    </w:p>
    <w:p w14:paraId="5AC7A9A2" w14:textId="77777777" w:rsidR="00281979" w:rsidRPr="0094157C"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i/>
          <w:iCs/>
          <w:color w:val="262626"/>
          <w:sz w:val="24"/>
          <w:szCs w:val="24"/>
        </w:rPr>
        <w:t>Chintan</w:t>
      </w:r>
      <w:r w:rsidRPr="00C12CE9">
        <w:rPr>
          <w:rFonts w:ascii="Times New Roman" w:hAnsi="Times New Roman" w:cs="Times New Roman"/>
          <w:color w:val="262626"/>
          <w:sz w:val="24"/>
          <w:szCs w:val="24"/>
        </w:rPr>
        <w:t>, Vol. XII (1-2)</w:t>
      </w:r>
    </w:p>
    <w:p w14:paraId="38C38218" w14:textId="77777777" w:rsidR="00281979" w:rsidRPr="004F6F16" w:rsidRDefault="00281979" w:rsidP="00281979">
      <w:pPr>
        <w:autoSpaceDE w:val="0"/>
        <w:autoSpaceDN w:val="0"/>
        <w:adjustRightInd w:val="0"/>
        <w:spacing w:after="0" w:line="360" w:lineRule="auto"/>
        <w:jc w:val="both"/>
        <w:rPr>
          <w:rFonts w:ascii="Times New Roman" w:hAnsi="Times New Roman" w:cs="Times New Roman"/>
          <w:b/>
          <w:bCs/>
          <w:sz w:val="32"/>
          <w:szCs w:val="32"/>
        </w:rPr>
      </w:pPr>
      <w:r>
        <w:rPr>
          <w:rFonts w:ascii="Times New Roman" w:hAnsi="Times New Roman" w:cs="Times New Roman"/>
          <w:b/>
          <w:bCs/>
          <w:sz w:val="32"/>
          <w:szCs w:val="32"/>
        </w:rPr>
        <w:t>A</w:t>
      </w:r>
      <w:r w:rsidRPr="004F6F16">
        <w:rPr>
          <w:rFonts w:ascii="Times New Roman" w:hAnsi="Times New Roman" w:cs="Times New Roman"/>
          <w:b/>
          <w:bCs/>
          <w:sz w:val="32"/>
          <w:szCs w:val="32"/>
        </w:rPr>
        <w:t>dditional Resources:</w:t>
      </w:r>
    </w:p>
    <w:p w14:paraId="3F62AF2E"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Classics:</w:t>
      </w:r>
    </w:p>
    <w:p w14:paraId="47E75718"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Rajini Kothari (1970), Politics in India, Orient Longman, Hyderabad.</w:t>
      </w:r>
    </w:p>
    <w:p w14:paraId="11051654"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Rajni Kothari (1973), Caste in Indian Politics, Orient Longman, New Delhi.</w:t>
      </w:r>
    </w:p>
    <w:p w14:paraId="0B36497E" w14:textId="77777777" w:rsidR="00281979" w:rsidRPr="0094157C"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B.R. Ambedkar (1</w:t>
      </w:r>
      <w:r>
        <w:rPr>
          <w:rFonts w:ascii="Times New Roman" w:hAnsi="Times New Roman" w:cs="Times New Roman"/>
          <w:color w:val="262626"/>
          <w:sz w:val="24"/>
          <w:szCs w:val="24"/>
        </w:rPr>
        <w:t>936), The Annihilation of Caste</w:t>
      </w:r>
    </w:p>
    <w:p w14:paraId="3CAE2A5C" w14:textId="77777777" w:rsidR="00281979" w:rsidRPr="00F10BE5" w:rsidRDefault="00281979" w:rsidP="00281979">
      <w:pPr>
        <w:autoSpaceDE w:val="0"/>
        <w:autoSpaceDN w:val="0"/>
        <w:adjustRightInd w:val="0"/>
        <w:spacing w:after="0" w:line="360" w:lineRule="auto"/>
        <w:jc w:val="both"/>
        <w:rPr>
          <w:rFonts w:ascii="Times New Roman" w:hAnsi="Times New Roman" w:cs="Times New Roman"/>
          <w:b/>
          <w:bCs/>
          <w:color w:val="262626"/>
          <w:sz w:val="32"/>
          <w:szCs w:val="32"/>
        </w:rPr>
      </w:pPr>
      <w:r w:rsidRPr="00F10BE5">
        <w:rPr>
          <w:rFonts w:ascii="Times New Roman" w:hAnsi="Times New Roman" w:cs="Times New Roman"/>
          <w:b/>
          <w:bCs/>
          <w:color w:val="262626"/>
          <w:sz w:val="32"/>
          <w:szCs w:val="32"/>
        </w:rPr>
        <w:t>Additional Readings:</w:t>
      </w:r>
    </w:p>
    <w:p w14:paraId="009BDF1F"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I. Political Parties and the Party System</w:t>
      </w:r>
    </w:p>
    <w:p w14:paraId="71ED1A72" w14:textId="39F3DD55" w:rsidR="00281979" w:rsidRPr="0094157C"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P. </w:t>
      </w:r>
      <w:proofErr w:type="spellStart"/>
      <w:r w:rsidRPr="00C12CE9">
        <w:rPr>
          <w:rFonts w:ascii="Times New Roman" w:hAnsi="Times New Roman" w:cs="Times New Roman"/>
          <w:color w:val="262626"/>
          <w:sz w:val="24"/>
          <w:szCs w:val="24"/>
        </w:rPr>
        <w:t>Chibber</w:t>
      </w:r>
      <w:proofErr w:type="spellEnd"/>
      <w:r w:rsidRPr="00C12CE9">
        <w:rPr>
          <w:rFonts w:ascii="Times New Roman" w:hAnsi="Times New Roman" w:cs="Times New Roman"/>
          <w:color w:val="262626"/>
          <w:sz w:val="24"/>
          <w:szCs w:val="24"/>
        </w:rPr>
        <w:t xml:space="preserve"> and R. Verma (2018). Ideology and Identity: The Changing Party Systems of India,</w:t>
      </w:r>
      <w:r w:rsidR="004666A1">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 xml:space="preserve">New </w:t>
      </w:r>
      <w:r>
        <w:rPr>
          <w:rFonts w:ascii="Times New Roman" w:hAnsi="Times New Roman" w:cs="Times New Roman"/>
          <w:color w:val="262626"/>
          <w:sz w:val="24"/>
          <w:szCs w:val="24"/>
        </w:rPr>
        <w:t>Delhi: Oxford University Press.</w:t>
      </w:r>
    </w:p>
    <w:p w14:paraId="301C68E6"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II. Election and Electoral Process</w:t>
      </w:r>
    </w:p>
    <w:p w14:paraId="65F74871" w14:textId="2683D11E" w:rsidR="00281979" w:rsidRPr="0094157C"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Y. Yadav, (2000) ‘Understanding the Second Democratic Upsurge’, in F. Frankel, Z. Hasan, and</w:t>
      </w:r>
      <w:r w:rsidR="004666A1">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R. Bhargava (eds.) Transforming India: Social and Political Dynamics in Democracy,</w:t>
      </w:r>
      <w:r w:rsidR="004666A1">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New</w:t>
      </w:r>
      <w:r w:rsidR="00B335C5">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Delhi: Oxford</w:t>
      </w:r>
      <w:r>
        <w:rPr>
          <w:rFonts w:ascii="Times New Roman" w:hAnsi="Times New Roman" w:cs="Times New Roman"/>
          <w:color w:val="262626"/>
          <w:sz w:val="24"/>
          <w:szCs w:val="24"/>
        </w:rPr>
        <w:t xml:space="preserve"> University Press, pp. 120-145.</w:t>
      </w:r>
    </w:p>
    <w:p w14:paraId="5AA2FB9A"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III. Religion and Politics</w:t>
      </w:r>
    </w:p>
    <w:p w14:paraId="399B3A02"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A. </w:t>
      </w:r>
      <w:proofErr w:type="spellStart"/>
      <w:r w:rsidRPr="00C12CE9">
        <w:rPr>
          <w:rFonts w:ascii="Times New Roman" w:hAnsi="Times New Roman" w:cs="Times New Roman"/>
          <w:color w:val="262626"/>
          <w:sz w:val="24"/>
          <w:szCs w:val="24"/>
        </w:rPr>
        <w:t>Nandy</w:t>
      </w:r>
      <w:proofErr w:type="spellEnd"/>
      <w:r w:rsidRPr="00C12CE9">
        <w:rPr>
          <w:rFonts w:ascii="Times New Roman" w:hAnsi="Times New Roman" w:cs="Times New Roman"/>
          <w:color w:val="262626"/>
          <w:sz w:val="24"/>
          <w:szCs w:val="24"/>
        </w:rPr>
        <w:t xml:space="preserve">. (1999) ‘A Critique of Modernist Secularism’ in </w:t>
      </w:r>
      <w:proofErr w:type="spellStart"/>
      <w:r w:rsidRPr="00C12CE9">
        <w:rPr>
          <w:rFonts w:ascii="Times New Roman" w:hAnsi="Times New Roman" w:cs="Times New Roman"/>
          <w:color w:val="262626"/>
          <w:sz w:val="24"/>
          <w:szCs w:val="24"/>
        </w:rPr>
        <w:t>Sudipta</w:t>
      </w:r>
      <w:proofErr w:type="spellEnd"/>
      <w:r w:rsidRPr="00C12CE9">
        <w:rPr>
          <w:rFonts w:ascii="Times New Roman" w:hAnsi="Times New Roman" w:cs="Times New Roman"/>
          <w:color w:val="262626"/>
          <w:sz w:val="24"/>
          <w:szCs w:val="24"/>
        </w:rPr>
        <w:t xml:space="preserve"> </w:t>
      </w:r>
      <w:proofErr w:type="spellStart"/>
      <w:r w:rsidRPr="00C12CE9">
        <w:rPr>
          <w:rFonts w:ascii="Times New Roman" w:hAnsi="Times New Roman" w:cs="Times New Roman"/>
          <w:color w:val="262626"/>
          <w:sz w:val="24"/>
          <w:szCs w:val="24"/>
        </w:rPr>
        <w:t>Kaviraj</w:t>
      </w:r>
      <w:proofErr w:type="spellEnd"/>
      <w:r w:rsidRPr="00C12CE9">
        <w:rPr>
          <w:rFonts w:ascii="Times New Roman" w:hAnsi="Times New Roman" w:cs="Times New Roman"/>
          <w:color w:val="262626"/>
          <w:sz w:val="24"/>
          <w:szCs w:val="24"/>
        </w:rPr>
        <w:t xml:space="preserve"> (ed.), Politics in</w:t>
      </w:r>
    </w:p>
    <w:p w14:paraId="130D2A42"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India, New Delhi: Oxford University Press, pp.329-341.</w:t>
      </w:r>
    </w:p>
    <w:p w14:paraId="509F029B" w14:textId="7D0826BB"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N. </w:t>
      </w:r>
      <w:proofErr w:type="spellStart"/>
      <w:r w:rsidRPr="00C12CE9">
        <w:rPr>
          <w:rFonts w:ascii="Times New Roman" w:hAnsi="Times New Roman" w:cs="Times New Roman"/>
          <w:color w:val="262626"/>
          <w:sz w:val="24"/>
          <w:szCs w:val="24"/>
        </w:rPr>
        <w:t>Chandhoke</w:t>
      </w:r>
      <w:proofErr w:type="spellEnd"/>
      <w:r w:rsidRPr="00C12CE9">
        <w:rPr>
          <w:rFonts w:ascii="Times New Roman" w:hAnsi="Times New Roman" w:cs="Times New Roman"/>
          <w:color w:val="262626"/>
          <w:sz w:val="24"/>
          <w:szCs w:val="24"/>
        </w:rPr>
        <w:t xml:space="preserve">, (2010) ‘Secularism’, in P. Mehta and N. </w:t>
      </w:r>
      <w:proofErr w:type="spellStart"/>
      <w:r w:rsidRPr="00C12CE9">
        <w:rPr>
          <w:rFonts w:ascii="Times New Roman" w:hAnsi="Times New Roman" w:cs="Times New Roman"/>
          <w:color w:val="262626"/>
          <w:sz w:val="24"/>
          <w:szCs w:val="24"/>
        </w:rPr>
        <w:t>Jayal</w:t>
      </w:r>
      <w:proofErr w:type="spellEnd"/>
      <w:r w:rsidRPr="00C12CE9">
        <w:rPr>
          <w:rFonts w:ascii="Times New Roman" w:hAnsi="Times New Roman" w:cs="Times New Roman"/>
          <w:color w:val="262626"/>
          <w:sz w:val="24"/>
          <w:szCs w:val="24"/>
        </w:rPr>
        <w:t xml:space="preserve"> (eds.) The Oxford Companion to</w:t>
      </w:r>
      <w:r w:rsidR="00B335C5">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Politics in India, New Delhi: Oxford University Press, pp. 333-346.</w:t>
      </w:r>
    </w:p>
    <w:p w14:paraId="7F33C7DA"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N. Menon and A. Nigam, (2007) ‘Politics of Hindutva and the Minorities’, in Power and</w:t>
      </w:r>
    </w:p>
    <w:p w14:paraId="51F2B80B" w14:textId="197392EA"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Contestation: India since 1989, London: Fernwood Publishing, Halifax and Zed Books, pp.36-</w:t>
      </w:r>
      <w:r w:rsidR="00B335C5">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60.</w:t>
      </w:r>
    </w:p>
    <w:p w14:paraId="678B610D"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R. Bhargava (ed). (1998), Secularism and Its Critics, New Delhi: Oxford University Press.</w:t>
      </w:r>
    </w:p>
    <w:p w14:paraId="364C2EAA" w14:textId="4F73FCE8" w:rsidR="00281979" w:rsidRPr="00B335C5"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V. Tribes and Politics</w:t>
      </w:r>
    </w:p>
    <w:p w14:paraId="571187D1" w14:textId="1236ECB9"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N. Sundar (2016), ‘Security or Development?’ in The Burning Forest, Juggernaut books, New</w:t>
      </w:r>
      <w:r w:rsidR="00B335C5">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Delhi, pp. 219-237.</w:t>
      </w:r>
    </w:p>
    <w:p w14:paraId="1210CBD5" w14:textId="68A9572E"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V. </w:t>
      </w:r>
      <w:proofErr w:type="spellStart"/>
      <w:r w:rsidRPr="00C12CE9">
        <w:rPr>
          <w:rFonts w:ascii="Times New Roman" w:hAnsi="Times New Roman" w:cs="Times New Roman"/>
          <w:color w:val="262626"/>
          <w:sz w:val="24"/>
          <w:szCs w:val="24"/>
        </w:rPr>
        <w:t>Xaxa</w:t>
      </w:r>
      <w:proofErr w:type="spellEnd"/>
      <w:r w:rsidRPr="00C12CE9">
        <w:rPr>
          <w:rFonts w:ascii="Times New Roman" w:hAnsi="Times New Roman" w:cs="Times New Roman"/>
          <w:color w:val="262626"/>
          <w:sz w:val="24"/>
          <w:szCs w:val="24"/>
        </w:rPr>
        <w:t xml:space="preserve"> (2018), Coercive ‘Development’, Economic and Political Weekly, Vol. 53, Issue No.</w:t>
      </w:r>
      <w:r w:rsidR="00B335C5">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45.</w:t>
      </w:r>
    </w:p>
    <w:p w14:paraId="1021DDB7" w14:textId="63B1CC9C" w:rsidR="00281979" w:rsidRPr="00EA643E"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K.N. </w:t>
      </w:r>
      <w:proofErr w:type="spellStart"/>
      <w:r w:rsidRPr="00C12CE9">
        <w:rPr>
          <w:rFonts w:ascii="Times New Roman" w:hAnsi="Times New Roman" w:cs="Times New Roman"/>
          <w:color w:val="262626"/>
          <w:sz w:val="24"/>
          <w:szCs w:val="24"/>
        </w:rPr>
        <w:t>Chaubey</w:t>
      </w:r>
      <w:proofErr w:type="spellEnd"/>
      <w:r w:rsidRPr="00C12CE9">
        <w:rPr>
          <w:rFonts w:ascii="Times New Roman" w:hAnsi="Times New Roman" w:cs="Times New Roman"/>
          <w:color w:val="262626"/>
          <w:sz w:val="24"/>
          <w:szCs w:val="24"/>
        </w:rPr>
        <w:t xml:space="preserve"> (2017), Turning the Tide in Forest </w:t>
      </w:r>
      <w:proofErr w:type="gramStart"/>
      <w:r w:rsidRPr="00C12CE9">
        <w:rPr>
          <w:rFonts w:ascii="Times New Roman" w:hAnsi="Times New Roman" w:cs="Times New Roman"/>
          <w:color w:val="262626"/>
          <w:sz w:val="24"/>
          <w:szCs w:val="24"/>
        </w:rPr>
        <w:t>Rights?,</w:t>
      </w:r>
      <w:proofErr w:type="gramEnd"/>
      <w:r w:rsidRPr="00C12CE9">
        <w:rPr>
          <w:rFonts w:ascii="Times New Roman" w:hAnsi="Times New Roman" w:cs="Times New Roman"/>
          <w:color w:val="262626"/>
          <w:sz w:val="24"/>
          <w:szCs w:val="24"/>
        </w:rPr>
        <w:t xml:space="preserve"> Economic and Political Weekly, Vol.</w:t>
      </w:r>
      <w:r w:rsidR="00B335C5">
        <w:rPr>
          <w:rFonts w:ascii="Times New Roman" w:hAnsi="Times New Roman" w:cs="Times New Roman"/>
          <w:color w:val="262626"/>
          <w:sz w:val="24"/>
          <w:szCs w:val="24"/>
        </w:rPr>
        <w:t xml:space="preserve"> </w:t>
      </w:r>
      <w:r w:rsidRPr="00C12CE9">
        <w:rPr>
          <w:rFonts w:ascii="Times New Roman" w:hAnsi="Times New Roman" w:cs="Times New Roman"/>
          <w:color w:val="262626"/>
          <w:sz w:val="24"/>
          <w:szCs w:val="24"/>
        </w:rPr>
        <w:t>52, Issue No. 1</w:t>
      </w:r>
    </w:p>
    <w:p w14:paraId="7E436C1A"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b/>
          <w:bCs/>
          <w:color w:val="262626"/>
          <w:sz w:val="24"/>
          <w:szCs w:val="24"/>
        </w:rPr>
      </w:pPr>
      <w:r w:rsidRPr="00C12CE9">
        <w:rPr>
          <w:rFonts w:ascii="Times New Roman" w:hAnsi="Times New Roman" w:cs="Times New Roman"/>
          <w:b/>
          <w:bCs/>
          <w:color w:val="262626"/>
          <w:sz w:val="24"/>
          <w:szCs w:val="24"/>
        </w:rPr>
        <w:t>VII. Changing Nature of the Indian State</w:t>
      </w:r>
    </w:p>
    <w:p w14:paraId="7B970B3E"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S. </w:t>
      </w:r>
      <w:proofErr w:type="spellStart"/>
      <w:r w:rsidRPr="00C12CE9">
        <w:rPr>
          <w:rFonts w:ascii="Times New Roman" w:hAnsi="Times New Roman" w:cs="Times New Roman"/>
          <w:color w:val="262626"/>
          <w:sz w:val="24"/>
          <w:szCs w:val="24"/>
        </w:rPr>
        <w:t>Kaviraj</w:t>
      </w:r>
      <w:proofErr w:type="spellEnd"/>
      <w:r w:rsidRPr="00C12CE9">
        <w:rPr>
          <w:rFonts w:ascii="Times New Roman" w:hAnsi="Times New Roman" w:cs="Times New Roman"/>
          <w:color w:val="262626"/>
          <w:sz w:val="24"/>
          <w:szCs w:val="24"/>
        </w:rPr>
        <w:t>, (2010), The Trajectories of the Indian State. New Delhi: Oxford University Press.</w:t>
      </w:r>
    </w:p>
    <w:p w14:paraId="6C9735A4"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Zoya Hasan (ed) (2000), Politics and the State in India, New Delhi: Sage.</w:t>
      </w:r>
    </w:p>
    <w:p w14:paraId="7FF1D8F9"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T. Byres, (1994) ‘Introduction: Development Planning and the Interventionist State Versus</w:t>
      </w:r>
    </w:p>
    <w:p w14:paraId="7C1DC728"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Liberalization and the Neo-Liberal State: India, 1989-1996’, in T. Byres (ed.) The State,</w:t>
      </w:r>
    </w:p>
    <w:p w14:paraId="1D6E4FBB"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Development Planning and Liberalization in India, New Delhi: Oxford University Press, 1994,</w:t>
      </w:r>
    </w:p>
    <w:p w14:paraId="2BF578B3"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pp.1-35.</w:t>
      </w:r>
    </w:p>
    <w:p w14:paraId="0324349C" w14:textId="77777777" w:rsidR="00281979" w:rsidRPr="00C12CE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 xml:space="preserve">A. Verma, (2007) ‘Police Agencies and Coercive Power’, in S. </w:t>
      </w:r>
      <w:proofErr w:type="spellStart"/>
      <w:r w:rsidRPr="00C12CE9">
        <w:rPr>
          <w:rFonts w:ascii="Times New Roman" w:hAnsi="Times New Roman" w:cs="Times New Roman"/>
          <w:color w:val="262626"/>
          <w:sz w:val="24"/>
          <w:szCs w:val="24"/>
        </w:rPr>
        <w:t>Ganguly</w:t>
      </w:r>
      <w:proofErr w:type="spellEnd"/>
      <w:r w:rsidRPr="00C12CE9">
        <w:rPr>
          <w:rFonts w:ascii="Times New Roman" w:hAnsi="Times New Roman" w:cs="Times New Roman"/>
          <w:color w:val="262626"/>
          <w:sz w:val="24"/>
          <w:szCs w:val="24"/>
        </w:rPr>
        <w:t>, L. Diamond and M.</w:t>
      </w:r>
    </w:p>
    <w:p w14:paraId="5218C2E8" w14:textId="0FEE9C3C" w:rsidR="00281979" w:rsidRDefault="00281979" w:rsidP="00281979">
      <w:pPr>
        <w:autoSpaceDE w:val="0"/>
        <w:autoSpaceDN w:val="0"/>
        <w:adjustRightInd w:val="0"/>
        <w:spacing w:after="0" w:line="360" w:lineRule="auto"/>
        <w:jc w:val="both"/>
        <w:rPr>
          <w:rFonts w:ascii="Times New Roman" w:hAnsi="Times New Roman" w:cs="Times New Roman"/>
          <w:color w:val="262626"/>
          <w:sz w:val="24"/>
          <w:szCs w:val="24"/>
        </w:rPr>
      </w:pPr>
      <w:r w:rsidRPr="00C12CE9">
        <w:rPr>
          <w:rFonts w:ascii="Times New Roman" w:hAnsi="Times New Roman" w:cs="Times New Roman"/>
          <w:color w:val="262626"/>
          <w:sz w:val="24"/>
          <w:szCs w:val="24"/>
        </w:rPr>
        <w:t>Plattner (eds.) The State of India’s Democracy, Baltimore: John Hopkins University Press, pp.</w:t>
      </w:r>
      <w:r>
        <w:rPr>
          <w:rFonts w:ascii="Times New Roman" w:hAnsi="Times New Roman" w:cs="Times New Roman"/>
          <w:color w:val="262626"/>
          <w:sz w:val="24"/>
          <w:szCs w:val="24"/>
        </w:rPr>
        <w:t>130-139.</w:t>
      </w:r>
    </w:p>
    <w:p w14:paraId="4FEC6AAF" w14:textId="479B2245" w:rsidR="006E15F2" w:rsidRPr="006E15F2" w:rsidRDefault="006E15F2" w:rsidP="006E15F2">
      <w:pPr>
        <w:autoSpaceDE w:val="0"/>
        <w:autoSpaceDN w:val="0"/>
        <w:adjustRightInd w:val="0"/>
        <w:spacing w:after="0" w:line="360" w:lineRule="auto"/>
        <w:jc w:val="center"/>
        <w:rPr>
          <w:rFonts w:ascii="Times New Roman" w:hAnsi="Times New Roman" w:cs="Times New Roman"/>
          <w:b/>
          <w:bCs/>
          <w:color w:val="262626"/>
          <w:sz w:val="32"/>
          <w:szCs w:val="32"/>
        </w:rPr>
      </w:pPr>
      <w:r w:rsidRPr="006E15F2">
        <w:rPr>
          <w:rFonts w:ascii="Times New Roman" w:hAnsi="Times New Roman" w:cs="Times New Roman"/>
          <w:b/>
          <w:bCs/>
          <w:color w:val="262626"/>
          <w:sz w:val="32"/>
          <w:szCs w:val="32"/>
        </w:rPr>
        <w:t>LESSON PLAN -2</w:t>
      </w:r>
    </w:p>
    <w:p w14:paraId="34A0AC08" w14:textId="77777777" w:rsidR="00281979" w:rsidRPr="00D03B13" w:rsidRDefault="00281979" w:rsidP="00281979">
      <w:pPr>
        <w:autoSpaceDE w:val="0"/>
        <w:autoSpaceDN w:val="0"/>
        <w:adjustRightInd w:val="0"/>
        <w:spacing w:before="240"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PAPER NAME: </w:t>
      </w:r>
      <w:r w:rsidRPr="00D03B13">
        <w:rPr>
          <w:rFonts w:ascii="Times New Roman" w:eastAsia="Calibri" w:hAnsi="Times New Roman" w:cs="Times New Roman"/>
          <w:b/>
          <w:bCs/>
          <w:sz w:val="24"/>
          <w:szCs w:val="24"/>
        </w:rPr>
        <w:t>MODERN POLITICAL PHILOSPHY</w:t>
      </w:r>
    </w:p>
    <w:p w14:paraId="12F48A8C" w14:textId="77777777" w:rsidR="00281979" w:rsidRPr="00D03B13" w:rsidRDefault="00281979" w:rsidP="00281979">
      <w:pPr>
        <w:spacing w:after="0"/>
        <w:rPr>
          <w:rFonts w:ascii="Times New Roman" w:eastAsia="Calibri" w:hAnsi="Times New Roman" w:cs="Times New Roman"/>
          <w:b/>
          <w:bCs/>
          <w:color w:val="262626"/>
          <w:sz w:val="24"/>
          <w:szCs w:val="24"/>
        </w:rPr>
      </w:pPr>
      <w:r w:rsidRPr="00D03B13">
        <w:rPr>
          <w:rFonts w:ascii="Times New Roman" w:eastAsia="Calibri" w:hAnsi="Times New Roman" w:cs="Times New Roman"/>
          <w:b/>
          <w:bCs/>
          <w:color w:val="262626"/>
          <w:sz w:val="24"/>
          <w:szCs w:val="24"/>
        </w:rPr>
        <w:t>Core Course</w:t>
      </w:r>
    </w:p>
    <w:p w14:paraId="4A73D5F4" w14:textId="77777777" w:rsidR="00281979" w:rsidRPr="00D03B13" w:rsidRDefault="00281979" w:rsidP="00281979">
      <w:pPr>
        <w:spacing w:after="0"/>
        <w:rPr>
          <w:rFonts w:ascii="Times New Roman" w:eastAsia="Calibri" w:hAnsi="Times New Roman" w:cs="Times New Roman"/>
          <w:b/>
          <w:bCs/>
          <w:color w:val="262626"/>
          <w:sz w:val="24"/>
          <w:szCs w:val="24"/>
        </w:rPr>
      </w:pPr>
      <w:r>
        <w:rPr>
          <w:rFonts w:ascii="Times New Roman" w:eastAsia="Calibri" w:hAnsi="Times New Roman" w:cs="Times New Roman"/>
          <w:b/>
          <w:bCs/>
          <w:color w:val="262626"/>
          <w:sz w:val="24"/>
          <w:szCs w:val="24"/>
        </w:rPr>
        <w:t>B.A (Hons,) SEMESTER</w:t>
      </w:r>
      <w:r w:rsidRPr="00D03B13">
        <w:rPr>
          <w:rFonts w:ascii="Times New Roman" w:eastAsia="Calibri" w:hAnsi="Times New Roman" w:cs="Times New Roman"/>
          <w:b/>
          <w:bCs/>
          <w:color w:val="262626"/>
          <w:sz w:val="24"/>
          <w:szCs w:val="24"/>
        </w:rPr>
        <w:t>-VI</w:t>
      </w:r>
    </w:p>
    <w:p w14:paraId="58E3DB37" w14:textId="17B124A6" w:rsidR="00281979" w:rsidRPr="00D03B13" w:rsidRDefault="00414536" w:rsidP="00281979">
      <w:pPr>
        <w:spacing w:after="0"/>
        <w:rPr>
          <w:rFonts w:ascii="Times New Roman" w:eastAsia="Calibri" w:hAnsi="Times New Roman" w:cs="Times New Roman"/>
          <w:b/>
          <w:bCs/>
          <w:color w:val="262626"/>
          <w:sz w:val="24"/>
          <w:szCs w:val="24"/>
        </w:rPr>
      </w:pPr>
      <w:r>
        <w:rPr>
          <w:rFonts w:ascii="Times New Roman" w:eastAsia="Calibri" w:hAnsi="Times New Roman" w:cs="Times New Roman"/>
          <w:b/>
          <w:bCs/>
          <w:color w:val="262626"/>
          <w:sz w:val="24"/>
          <w:szCs w:val="24"/>
        </w:rPr>
        <w:t>April - July 2020</w:t>
      </w:r>
    </w:p>
    <w:p w14:paraId="385DA433" w14:textId="77777777" w:rsidR="00281979" w:rsidRPr="00D03B13" w:rsidRDefault="00281979" w:rsidP="00281979">
      <w:pPr>
        <w:spacing w:after="0"/>
        <w:rPr>
          <w:rFonts w:ascii="Times New Roman" w:eastAsia="Calibri" w:hAnsi="Times New Roman" w:cs="Times New Roman"/>
          <w:b/>
          <w:bCs/>
          <w:color w:val="262626"/>
          <w:sz w:val="24"/>
          <w:szCs w:val="24"/>
        </w:rPr>
      </w:pPr>
      <w:r w:rsidRPr="00D03B13">
        <w:rPr>
          <w:rFonts w:ascii="Times New Roman" w:eastAsia="Calibri" w:hAnsi="Times New Roman" w:cs="Times New Roman"/>
          <w:b/>
          <w:bCs/>
          <w:color w:val="262626"/>
          <w:sz w:val="24"/>
          <w:szCs w:val="24"/>
        </w:rPr>
        <w:t>Teacher Name – M</w:t>
      </w:r>
      <w:r>
        <w:rPr>
          <w:rFonts w:ascii="Times New Roman" w:eastAsia="Calibri" w:hAnsi="Times New Roman" w:cs="Times New Roman"/>
          <w:b/>
          <w:bCs/>
          <w:color w:val="262626"/>
          <w:sz w:val="24"/>
          <w:szCs w:val="24"/>
        </w:rPr>
        <w:t>s. RAKHI</w:t>
      </w:r>
    </w:p>
    <w:p w14:paraId="7B70FC7C" w14:textId="77777777" w:rsidR="00281979" w:rsidRPr="00D03B13" w:rsidRDefault="00281979" w:rsidP="00281979">
      <w:pPr>
        <w:spacing w:before="240" w:after="0" w:line="360" w:lineRule="auto"/>
        <w:rPr>
          <w:rFonts w:ascii="Times New Roman" w:eastAsia="Calibri" w:hAnsi="Times New Roman" w:cs="Times New Roman"/>
          <w:b/>
          <w:bCs/>
          <w:color w:val="262626"/>
          <w:sz w:val="24"/>
          <w:szCs w:val="24"/>
        </w:rPr>
      </w:pPr>
      <w:r w:rsidRPr="00D03B13">
        <w:rPr>
          <w:rFonts w:ascii="Times New Roman" w:eastAsia="Calibri" w:hAnsi="Times New Roman" w:cs="Times New Roman"/>
          <w:b/>
          <w:bCs/>
          <w:color w:val="262626"/>
          <w:sz w:val="24"/>
          <w:szCs w:val="24"/>
        </w:rPr>
        <w:t>SYLLABUS</w:t>
      </w:r>
    </w:p>
    <w:p w14:paraId="38931796" w14:textId="77777777" w:rsidR="00281979" w:rsidRPr="00D03B13" w:rsidRDefault="00281979" w:rsidP="00281979">
      <w:pPr>
        <w:spacing w:before="240" w:after="0" w:line="360" w:lineRule="auto"/>
        <w:rPr>
          <w:rFonts w:ascii="Times New Roman" w:eastAsia="Calibri" w:hAnsi="Times New Roman" w:cs="Times New Roman"/>
          <w:b/>
          <w:bCs/>
          <w:color w:val="262626"/>
          <w:sz w:val="24"/>
          <w:szCs w:val="24"/>
        </w:rPr>
      </w:pPr>
      <w:r w:rsidRPr="00D03B13">
        <w:rPr>
          <w:rFonts w:ascii="Times New Roman" w:eastAsia="Calibri" w:hAnsi="Times New Roman" w:cs="Times New Roman"/>
          <w:b/>
          <w:bCs/>
          <w:sz w:val="24"/>
          <w:szCs w:val="24"/>
        </w:rPr>
        <w:t xml:space="preserve">Unit I </w:t>
      </w:r>
    </w:p>
    <w:p w14:paraId="7DFC96C0" w14:textId="77777777" w:rsidR="00281979" w:rsidRPr="00D03B13" w:rsidRDefault="00281979" w:rsidP="00281979">
      <w:pPr>
        <w:autoSpaceDE w:val="0"/>
        <w:autoSpaceDN w:val="0"/>
        <w:adjustRightInd w:val="0"/>
        <w:spacing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 xml:space="preserve">Modernity and its discourses </w:t>
      </w:r>
    </w:p>
    <w:p w14:paraId="5E304BF8" w14:textId="77777777" w:rsidR="00281979" w:rsidRPr="00D03B13" w:rsidRDefault="00281979" w:rsidP="00281979">
      <w:pPr>
        <w:autoSpaceDE w:val="0"/>
        <w:autoSpaceDN w:val="0"/>
        <w:adjustRightInd w:val="0"/>
        <w:spacing w:before="240"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Unit II</w:t>
      </w:r>
    </w:p>
    <w:p w14:paraId="7DDF4B9F" w14:textId="77777777" w:rsidR="00281979" w:rsidRPr="00D03B13" w:rsidRDefault="00281979" w:rsidP="00281979">
      <w:pPr>
        <w:autoSpaceDE w:val="0"/>
        <w:autoSpaceDN w:val="0"/>
        <w:adjustRightInd w:val="0"/>
        <w:spacing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 xml:space="preserve">Romantics </w:t>
      </w:r>
    </w:p>
    <w:p w14:paraId="7A650D7E" w14:textId="77777777" w:rsidR="00281979" w:rsidRPr="00D03B13" w:rsidRDefault="00281979" w:rsidP="00281979">
      <w:pPr>
        <w:numPr>
          <w:ilvl w:val="0"/>
          <w:numId w:val="8"/>
        </w:numPr>
        <w:autoSpaceDE w:val="0"/>
        <w:autoSpaceDN w:val="0"/>
        <w:adjustRightInd w:val="0"/>
        <w:spacing w:after="0" w:line="360" w:lineRule="auto"/>
        <w:contextualSpacing/>
        <w:rPr>
          <w:rFonts w:ascii="Times New Roman" w:eastAsia="Calibri" w:hAnsi="Times New Roman" w:cs="Times New Roman"/>
          <w:sz w:val="24"/>
          <w:szCs w:val="24"/>
        </w:rPr>
      </w:pPr>
      <w:r w:rsidRPr="00D03B13">
        <w:rPr>
          <w:rFonts w:ascii="Times New Roman" w:eastAsia="Calibri" w:hAnsi="Times New Roman" w:cs="Times New Roman"/>
          <w:sz w:val="24"/>
          <w:szCs w:val="24"/>
        </w:rPr>
        <w:t>Jean Jacques Rousseau: Presentation themes: General Will; local or direct democracy; self-government; origin of inequality.</w:t>
      </w:r>
    </w:p>
    <w:p w14:paraId="11C388FF" w14:textId="77777777" w:rsidR="00281979" w:rsidRPr="00D03B13" w:rsidRDefault="00281979" w:rsidP="00281979">
      <w:pPr>
        <w:numPr>
          <w:ilvl w:val="0"/>
          <w:numId w:val="8"/>
        </w:numPr>
        <w:autoSpaceDE w:val="0"/>
        <w:autoSpaceDN w:val="0"/>
        <w:adjustRightInd w:val="0"/>
        <w:spacing w:after="0" w:line="360" w:lineRule="auto"/>
        <w:contextualSpacing/>
        <w:rPr>
          <w:rFonts w:ascii="Times New Roman" w:eastAsia="Calibri" w:hAnsi="Times New Roman" w:cs="Times New Roman"/>
          <w:sz w:val="24"/>
          <w:szCs w:val="24"/>
        </w:rPr>
      </w:pPr>
      <w:r w:rsidRPr="00D03B13">
        <w:rPr>
          <w:rFonts w:ascii="Times New Roman" w:eastAsia="Calibri" w:hAnsi="Times New Roman" w:cs="Times New Roman"/>
          <w:sz w:val="24"/>
          <w:szCs w:val="24"/>
        </w:rPr>
        <w:t>Mary Wollstonecraft: Presentation themes: Women and paternalism; critique of Rousseau’s idea of education; legal rights.</w:t>
      </w:r>
    </w:p>
    <w:p w14:paraId="156B599C" w14:textId="77777777" w:rsidR="00281979" w:rsidRPr="00D03B13" w:rsidRDefault="00281979" w:rsidP="00281979">
      <w:pPr>
        <w:autoSpaceDE w:val="0"/>
        <w:autoSpaceDN w:val="0"/>
        <w:adjustRightInd w:val="0"/>
        <w:spacing w:before="240"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Unit III</w:t>
      </w:r>
    </w:p>
    <w:p w14:paraId="52596746" w14:textId="77777777" w:rsidR="00281979" w:rsidRPr="00D03B13" w:rsidRDefault="00281979" w:rsidP="00281979">
      <w:pPr>
        <w:autoSpaceDE w:val="0"/>
        <w:autoSpaceDN w:val="0"/>
        <w:adjustRightInd w:val="0"/>
        <w:spacing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Liberal socialist</w:t>
      </w:r>
    </w:p>
    <w:p w14:paraId="4ADBCBB6" w14:textId="77777777" w:rsidR="00281979" w:rsidRPr="00D03B13" w:rsidRDefault="00281979" w:rsidP="00281979">
      <w:pPr>
        <w:numPr>
          <w:ilvl w:val="0"/>
          <w:numId w:val="9"/>
        </w:numPr>
        <w:autoSpaceDE w:val="0"/>
        <w:autoSpaceDN w:val="0"/>
        <w:adjustRightInd w:val="0"/>
        <w:spacing w:after="0" w:line="360" w:lineRule="auto"/>
        <w:contextualSpacing/>
        <w:rPr>
          <w:rFonts w:ascii="Times New Roman" w:eastAsia="Calibri" w:hAnsi="Times New Roman" w:cs="Times New Roman"/>
          <w:sz w:val="24"/>
          <w:szCs w:val="24"/>
        </w:rPr>
      </w:pPr>
      <w:r w:rsidRPr="00D03B13">
        <w:rPr>
          <w:rFonts w:ascii="Times New Roman" w:eastAsia="Calibri" w:hAnsi="Times New Roman" w:cs="Times New Roman"/>
          <w:sz w:val="24"/>
          <w:szCs w:val="24"/>
        </w:rPr>
        <w:t>John Stuart Mill: Presentation themes: Liberty, suffrage and subjection of women, right of minorities; utility principle.</w:t>
      </w:r>
    </w:p>
    <w:p w14:paraId="6D22D271" w14:textId="77777777" w:rsidR="00281979" w:rsidRPr="00D03B13" w:rsidRDefault="00281979" w:rsidP="00281979">
      <w:pPr>
        <w:autoSpaceDE w:val="0"/>
        <w:autoSpaceDN w:val="0"/>
        <w:adjustRightInd w:val="0"/>
        <w:spacing w:before="240"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Unit IV</w:t>
      </w:r>
    </w:p>
    <w:p w14:paraId="6BF02445" w14:textId="77777777" w:rsidR="00281979" w:rsidRPr="00D03B13" w:rsidRDefault="00281979" w:rsidP="00281979">
      <w:pPr>
        <w:autoSpaceDE w:val="0"/>
        <w:autoSpaceDN w:val="0"/>
        <w:adjustRightInd w:val="0"/>
        <w:spacing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 xml:space="preserve">Radicals </w:t>
      </w:r>
    </w:p>
    <w:p w14:paraId="76AC6891" w14:textId="77777777" w:rsidR="00281979" w:rsidRPr="00D03B13" w:rsidRDefault="00281979" w:rsidP="00281979">
      <w:pPr>
        <w:numPr>
          <w:ilvl w:val="0"/>
          <w:numId w:val="10"/>
        </w:numPr>
        <w:autoSpaceDE w:val="0"/>
        <w:autoSpaceDN w:val="0"/>
        <w:adjustRightInd w:val="0"/>
        <w:spacing w:after="0" w:line="360" w:lineRule="auto"/>
        <w:contextualSpacing/>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Karl Marx: Presentation themes: Alienation; difference with other kinds of materialism; class struggle. </w:t>
      </w:r>
    </w:p>
    <w:p w14:paraId="4F348C78" w14:textId="77777777" w:rsidR="00281979" w:rsidRPr="00D03B13" w:rsidRDefault="00281979" w:rsidP="00281979">
      <w:pPr>
        <w:numPr>
          <w:ilvl w:val="0"/>
          <w:numId w:val="10"/>
        </w:numPr>
        <w:autoSpaceDE w:val="0"/>
        <w:autoSpaceDN w:val="0"/>
        <w:adjustRightInd w:val="0"/>
        <w:spacing w:after="0" w:line="360" w:lineRule="auto"/>
        <w:contextualSpacing/>
        <w:rPr>
          <w:rFonts w:ascii="Times New Roman" w:eastAsia="Calibri" w:hAnsi="Times New Roman" w:cs="Times New Roman"/>
          <w:sz w:val="24"/>
          <w:szCs w:val="24"/>
        </w:rPr>
      </w:pPr>
      <w:r w:rsidRPr="00D03B13">
        <w:rPr>
          <w:rFonts w:ascii="Times New Roman" w:eastAsia="Calibri" w:hAnsi="Times New Roman" w:cs="Times New Roman"/>
          <w:sz w:val="24"/>
          <w:szCs w:val="24"/>
        </w:rPr>
        <w:t>Alexandra Kollontai: Presentation themes: Winged and wingless Eros; proletarian woman; socialization of housework; disagreement with Lenin.</w:t>
      </w:r>
    </w:p>
    <w:p w14:paraId="2DFDB2EF" w14:textId="77777777" w:rsidR="00281979" w:rsidRPr="00D03B13" w:rsidRDefault="00281979" w:rsidP="00281979">
      <w:pPr>
        <w:spacing w:before="240" w:after="0" w:line="360" w:lineRule="auto"/>
        <w:rPr>
          <w:rFonts w:ascii="Times New Roman" w:eastAsia="Calibri" w:hAnsi="Times New Roman" w:cs="Times New Roman"/>
          <w:b/>
          <w:bCs/>
          <w:sz w:val="24"/>
          <w:szCs w:val="24"/>
          <w:u w:val="single"/>
        </w:rPr>
      </w:pPr>
      <w:r w:rsidRPr="00D03B13">
        <w:rPr>
          <w:rFonts w:ascii="Times New Roman" w:eastAsia="Calibri" w:hAnsi="Times New Roman" w:cs="Times New Roman"/>
          <w:b/>
          <w:bCs/>
          <w:sz w:val="24"/>
          <w:szCs w:val="24"/>
          <w:u w:val="single"/>
        </w:rPr>
        <w:t>COURSE DESCRIPTION</w:t>
      </w:r>
    </w:p>
    <w:p w14:paraId="78C63E68"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Philosophy and politics are closely intertwined. We explore this convergence by identifying four main tendencies here. Students will be exposed to the manner in which the questions of politics have been posed in terms that have implications for larger questions of thought and existence.  Study of institutions is possible but institutional arrangements vary from society to society because they are based on divergent sets of ideas. This realization takes us to the heart of the matter as to what is more important- reality or ideas, facts and concepts. It may be difficult to find satisfactory answers to these perennial questions that would satisfy everybody. However, in trying to define them, one comes across categorization and labels that become useful took in analysis. For instance Romantic thinks like Jean Jacques Rousseau, Mary Wollstonecraft that promotes concepts and issues related with women equality, rights and democracy interpreted norms in society norms and its structures differently from radical thinkers, whose main focus was capital and division of powers at different level in society. Thinkers like John Locke defined it from liberal stand point.    </w:t>
      </w:r>
    </w:p>
    <w:p w14:paraId="685515D6" w14:textId="77777777" w:rsidR="00281979" w:rsidRPr="00D03B13" w:rsidRDefault="00281979" w:rsidP="00281979">
      <w:pPr>
        <w:autoSpaceDE w:val="0"/>
        <w:autoSpaceDN w:val="0"/>
        <w:adjustRightInd w:val="0"/>
        <w:spacing w:before="240"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TEACHING TIME</w:t>
      </w:r>
    </w:p>
    <w:p w14:paraId="2333AEE7"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12 Weeks approximately</w:t>
      </w:r>
    </w:p>
    <w:p w14:paraId="10C98693" w14:textId="77777777" w:rsidR="00281979" w:rsidRPr="00D03B13" w:rsidRDefault="00281979" w:rsidP="00281979">
      <w:pPr>
        <w:autoSpaceDE w:val="0"/>
        <w:autoSpaceDN w:val="0"/>
        <w:adjustRightInd w:val="0"/>
        <w:spacing w:before="240"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CLASSES</w:t>
      </w:r>
    </w:p>
    <w:p w14:paraId="1E3C60CA"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The course is organized around daily lectures as per the time table. Students will be given reading assignments each week to help them follow the course content. These readings will be discussed in class in detail.</w:t>
      </w:r>
    </w:p>
    <w:p w14:paraId="0D59DF61" w14:textId="77777777" w:rsidR="00281979" w:rsidRPr="00D03B13" w:rsidRDefault="00281979" w:rsidP="00281979">
      <w:pPr>
        <w:autoSpaceDE w:val="0"/>
        <w:autoSpaceDN w:val="0"/>
        <w:adjustRightInd w:val="0"/>
        <w:spacing w:before="240"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UNIT WISE BREAK UP OF SYLLABUS</w:t>
      </w:r>
    </w:p>
    <w:p w14:paraId="4BDB5658" w14:textId="77777777" w:rsidR="00281979" w:rsidRPr="00D03B13" w:rsidRDefault="00281979" w:rsidP="00281979">
      <w:pPr>
        <w:autoSpaceDE w:val="0"/>
        <w:autoSpaceDN w:val="0"/>
        <w:adjustRightInd w:val="0"/>
        <w:spacing w:before="240"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UNIT I (Week 1-2) </w:t>
      </w:r>
    </w:p>
    <w:p w14:paraId="388C3A19" w14:textId="77777777" w:rsidR="00281979" w:rsidRPr="00D03B13" w:rsidRDefault="00281979" w:rsidP="00281979">
      <w:pPr>
        <w:autoSpaceDE w:val="0"/>
        <w:autoSpaceDN w:val="0"/>
        <w:adjustRightInd w:val="0"/>
        <w:spacing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 xml:space="preserve">Modernity and its discourses </w:t>
      </w:r>
    </w:p>
    <w:p w14:paraId="769D9989"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This section will introduce to students the idea of modernity and the discourses around modernity. In other words, it frees thinking from age-old constraints that provides political concepts from a different strand point.    </w:t>
      </w:r>
    </w:p>
    <w:p w14:paraId="17180F6A" w14:textId="77777777" w:rsidR="00281979" w:rsidRPr="00D03B13" w:rsidRDefault="00281979" w:rsidP="00281979">
      <w:pPr>
        <w:autoSpaceDE w:val="0"/>
        <w:autoSpaceDN w:val="0"/>
        <w:adjustRightInd w:val="0"/>
        <w:spacing w:before="240"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UNIT II</w:t>
      </w:r>
    </w:p>
    <w:p w14:paraId="111405B1" w14:textId="77777777" w:rsidR="00281979" w:rsidRPr="00D03B13" w:rsidRDefault="00281979" w:rsidP="00281979">
      <w:pPr>
        <w:autoSpaceDE w:val="0"/>
        <w:autoSpaceDN w:val="0"/>
        <w:adjustRightInd w:val="0"/>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Romantics (Week 3-6) </w:t>
      </w:r>
    </w:p>
    <w:p w14:paraId="482B02E9"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This unit will explain how the age of enlightenment produced some solid justification </w:t>
      </w:r>
      <w:r w:rsidRPr="00D03B13">
        <w:rPr>
          <w:rFonts w:ascii="Calibri" w:eastAsia="Calibri" w:hAnsi="Times New Roman" w:cs="Times New Roman"/>
          <w:sz w:val="24"/>
          <w:szCs w:val="24"/>
        </w:rPr>
        <w:t xml:space="preserve">by </w:t>
      </w:r>
      <w:proofErr w:type="spellStart"/>
      <w:r w:rsidRPr="00D03B13">
        <w:rPr>
          <w:rFonts w:ascii="Calibri" w:eastAsia="Calibri" w:hAnsi="Times New Roman" w:cs="Times New Roman"/>
          <w:sz w:val="24"/>
          <w:szCs w:val="24"/>
        </w:rPr>
        <w:t>prioritising</w:t>
      </w:r>
      <w:proofErr w:type="spellEnd"/>
      <w:r w:rsidRPr="00D03B13">
        <w:rPr>
          <w:rFonts w:ascii="Calibri" w:eastAsia="Calibri" w:hAnsi="Times New Roman" w:cs="Times New Roman"/>
          <w:sz w:val="24"/>
          <w:szCs w:val="24"/>
        </w:rPr>
        <w:t xml:space="preserve"> </w:t>
      </w:r>
      <w:r w:rsidRPr="00D03B13">
        <w:rPr>
          <w:rFonts w:ascii="Times New Roman" w:eastAsia="Calibri" w:hAnsi="Times New Roman" w:cs="Times New Roman"/>
          <w:sz w:val="24"/>
          <w:szCs w:val="24"/>
        </w:rPr>
        <w:t xml:space="preserve">reason in philosophical endeavors but very foundation was put forward and questioned Rousseau. This will also covers how Mary Wollstonecraft argues that inferiority to men is not natural and the reasons for this inferiority are different. </w:t>
      </w:r>
    </w:p>
    <w:p w14:paraId="351B738C" w14:textId="77777777" w:rsidR="00281979" w:rsidRPr="00D03B13" w:rsidRDefault="00281979" w:rsidP="00281979">
      <w:pPr>
        <w:autoSpaceDE w:val="0"/>
        <w:autoSpaceDN w:val="0"/>
        <w:adjustRightInd w:val="0"/>
        <w:spacing w:after="0" w:line="360" w:lineRule="auto"/>
        <w:rPr>
          <w:rFonts w:ascii="Times New Roman" w:eastAsia="Calibri" w:hAnsi="Times New Roman" w:cs="Times New Roman"/>
          <w:b/>
          <w:bCs/>
          <w:sz w:val="24"/>
          <w:szCs w:val="24"/>
        </w:rPr>
      </w:pPr>
    </w:p>
    <w:p w14:paraId="792C7F99" w14:textId="77777777" w:rsidR="00281979" w:rsidRPr="00D03B13" w:rsidRDefault="00281979" w:rsidP="00281979">
      <w:pPr>
        <w:numPr>
          <w:ilvl w:val="0"/>
          <w:numId w:val="15"/>
        </w:numPr>
        <w:autoSpaceDE w:val="0"/>
        <w:autoSpaceDN w:val="0"/>
        <w:adjustRightInd w:val="0"/>
        <w:spacing w:after="0" w:line="360" w:lineRule="auto"/>
        <w:contextualSpacing/>
        <w:rPr>
          <w:rFonts w:ascii="Times New Roman" w:eastAsia="Calibri" w:hAnsi="Times New Roman" w:cs="Times New Roman"/>
          <w:sz w:val="24"/>
          <w:szCs w:val="24"/>
        </w:rPr>
      </w:pPr>
      <w:r w:rsidRPr="00D03B13">
        <w:rPr>
          <w:rFonts w:ascii="Times New Roman" w:eastAsia="Calibri" w:hAnsi="Times New Roman" w:cs="Times New Roman"/>
          <w:sz w:val="24"/>
          <w:szCs w:val="24"/>
        </w:rPr>
        <w:t>Jean Jacques Rousseau: Presentation themes: General Will; local or direct democracy; self-government; origin of inequality.</w:t>
      </w:r>
    </w:p>
    <w:p w14:paraId="3B280432" w14:textId="77777777" w:rsidR="00281979" w:rsidRPr="00D03B13" w:rsidRDefault="00281979" w:rsidP="00281979">
      <w:pPr>
        <w:numPr>
          <w:ilvl w:val="0"/>
          <w:numId w:val="15"/>
        </w:numPr>
        <w:autoSpaceDE w:val="0"/>
        <w:autoSpaceDN w:val="0"/>
        <w:adjustRightInd w:val="0"/>
        <w:spacing w:after="0" w:line="360" w:lineRule="auto"/>
        <w:contextualSpacing/>
        <w:rPr>
          <w:rFonts w:ascii="Times New Roman" w:eastAsia="Calibri" w:hAnsi="Times New Roman" w:cs="Times New Roman"/>
          <w:sz w:val="24"/>
          <w:szCs w:val="24"/>
        </w:rPr>
      </w:pPr>
      <w:r w:rsidRPr="00D03B13">
        <w:rPr>
          <w:rFonts w:ascii="Times New Roman" w:eastAsia="Calibri" w:hAnsi="Times New Roman" w:cs="Times New Roman"/>
          <w:sz w:val="24"/>
          <w:szCs w:val="24"/>
        </w:rPr>
        <w:t>Mary Wollstonecraft: Presentation themes: Women and paternalism; critique of Rousseau’s idea of education; legal rights.</w:t>
      </w:r>
    </w:p>
    <w:p w14:paraId="0935D67F" w14:textId="77777777" w:rsidR="00281979" w:rsidRPr="00D03B13" w:rsidRDefault="00281979" w:rsidP="00281979">
      <w:pPr>
        <w:autoSpaceDE w:val="0"/>
        <w:autoSpaceDN w:val="0"/>
        <w:adjustRightInd w:val="0"/>
        <w:spacing w:before="240"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UNIT III (Week 7-9) </w:t>
      </w:r>
    </w:p>
    <w:p w14:paraId="717281ED" w14:textId="77777777" w:rsidR="00281979" w:rsidRPr="00D03B13" w:rsidRDefault="00281979" w:rsidP="00281979">
      <w:pPr>
        <w:autoSpaceDE w:val="0"/>
        <w:autoSpaceDN w:val="0"/>
        <w:adjustRightInd w:val="0"/>
        <w:spacing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Liberal socialist</w:t>
      </w:r>
    </w:p>
    <w:p w14:paraId="50EF5F5A"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This unit will covers liberal thought under modern political traditions. This will also define how the idea of rights becomes central issue for thinkers to define these themes with sections like women, and minority.  </w:t>
      </w:r>
    </w:p>
    <w:p w14:paraId="0A29DC16" w14:textId="77777777" w:rsidR="00281979" w:rsidRPr="00D03B13" w:rsidRDefault="00281979" w:rsidP="00281979">
      <w:pPr>
        <w:numPr>
          <w:ilvl w:val="0"/>
          <w:numId w:val="16"/>
        </w:numPr>
        <w:autoSpaceDE w:val="0"/>
        <w:autoSpaceDN w:val="0"/>
        <w:adjustRightInd w:val="0"/>
        <w:spacing w:after="0" w:line="360" w:lineRule="auto"/>
        <w:contextualSpacing/>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 John Stuart Mill: Presentation themes: Liberty, suffrage and subjection of women, right of minorities; utility principle.</w:t>
      </w:r>
    </w:p>
    <w:p w14:paraId="02ECEA0C" w14:textId="77777777" w:rsidR="00281979" w:rsidRPr="00D03B13" w:rsidRDefault="00281979" w:rsidP="00281979">
      <w:pPr>
        <w:autoSpaceDE w:val="0"/>
        <w:autoSpaceDN w:val="0"/>
        <w:adjustRightInd w:val="0"/>
        <w:spacing w:before="240"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UNIT IV (10-12) </w:t>
      </w:r>
    </w:p>
    <w:p w14:paraId="55DB8EB9" w14:textId="77777777" w:rsidR="00281979" w:rsidRPr="00D03B13" w:rsidRDefault="00281979" w:rsidP="00281979">
      <w:pPr>
        <w:autoSpaceDE w:val="0"/>
        <w:autoSpaceDN w:val="0"/>
        <w:adjustRightInd w:val="0"/>
        <w:spacing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 xml:space="preserve">Radicals </w:t>
      </w:r>
    </w:p>
    <w:p w14:paraId="62FF2A2C"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This unit will discuss two philosopher’s thoughts on segments of societies and their representations within the society. These thinkers and their ideas will </w:t>
      </w:r>
      <w:proofErr w:type="gramStart"/>
      <w:r w:rsidRPr="00D03B13">
        <w:rPr>
          <w:rFonts w:ascii="Times New Roman" w:eastAsia="Calibri" w:hAnsi="Times New Roman" w:cs="Times New Roman"/>
          <w:sz w:val="24"/>
          <w:szCs w:val="24"/>
        </w:rPr>
        <w:t>covers</w:t>
      </w:r>
      <w:proofErr w:type="gramEnd"/>
      <w:r w:rsidRPr="00D03B13">
        <w:rPr>
          <w:rFonts w:ascii="Times New Roman" w:eastAsia="Calibri" w:hAnsi="Times New Roman" w:cs="Times New Roman"/>
          <w:sz w:val="24"/>
          <w:szCs w:val="24"/>
        </w:rPr>
        <w:t xml:space="preserve"> themes like class struggle with division of labor.</w:t>
      </w:r>
    </w:p>
    <w:p w14:paraId="7201B817" w14:textId="77777777" w:rsidR="00281979" w:rsidRPr="00D03B13" w:rsidRDefault="00281979" w:rsidP="00281979">
      <w:pPr>
        <w:numPr>
          <w:ilvl w:val="0"/>
          <w:numId w:val="17"/>
        </w:numPr>
        <w:autoSpaceDE w:val="0"/>
        <w:autoSpaceDN w:val="0"/>
        <w:adjustRightInd w:val="0"/>
        <w:spacing w:after="0" w:line="360" w:lineRule="auto"/>
        <w:contextualSpacing/>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 Karl Marx: Presentation themes: Alienation; difference with other kinds of materialism; class struggle. </w:t>
      </w:r>
    </w:p>
    <w:p w14:paraId="47004FF4" w14:textId="77777777" w:rsidR="00281979" w:rsidRPr="00D03B13" w:rsidRDefault="00281979" w:rsidP="00281979">
      <w:pPr>
        <w:numPr>
          <w:ilvl w:val="0"/>
          <w:numId w:val="17"/>
        </w:numPr>
        <w:autoSpaceDE w:val="0"/>
        <w:autoSpaceDN w:val="0"/>
        <w:adjustRightInd w:val="0"/>
        <w:spacing w:after="0" w:line="360" w:lineRule="auto"/>
        <w:contextualSpacing/>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Alexandra </w:t>
      </w:r>
      <w:proofErr w:type="gramStart"/>
      <w:r w:rsidRPr="00D03B13">
        <w:rPr>
          <w:rFonts w:ascii="Times New Roman" w:eastAsia="Calibri" w:hAnsi="Times New Roman" w:cs="Times New Roman"/>
          <w:sz w:val="24"/>
          <w:szCs w:val="24"/>
        </w:rPr>
        <w:t>Kollontai :</w:t>
      </w:r>
      <w:proofErr w:type="gramEnd"/>
      <w:r w:rsidRPr="00D03B13">
        <w:rPr>
          <w:rFonts w:ascii="Times New Roman" w:eastAsia="Calibri" w:hAnsi="Times New Roman" w:cs="Times New Roman"/>
          <w:sz w:val="24"/>
          <w:szCs w:val="24"/>
        </w:rPr>
        <w:t xml:space="preserve"> Presentation themes: Winged and wingless Eros; proletarian woman; socialization of housework; disagreement with Lenin.</w:t>
      </w:r>
    </w:p>
    <w:p w14:paraId="72081862" w14:textId="77777777" w:rsidR="00281979" w:rsidRPr="00D03B13" w:rsidRDefault="00281979" w:rsidP="00281979">
      <w:pPr>
        <w:spacing w:line="360" w:lineRule="auto"/>
        <w:rPr>
          <w:rFonts w:ascii="Times New Roman" w:eastAsia="Calibri" w:hAnsi="Times New Roman" w:cs="Times New Roman"/>
          <w:sz w:val="24"/>
          <w:szCs w:val="24"/>
        </w:rPr>
      </w:pPr>
    </w:p>
    <w:p w14:paraId="3B9C5226"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ASSESSMENT</w:t>
      </w:r>
    </w:p>
    <w:p w14:paraId="77086108"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Internal Assessment: 25 Marks</w:t>
      </w:r>
    </w:p>
    <w:p w14:paraId="177F58F5"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Students in this course will primarily have three modes of assessment:</w:t>
      </w:r>
    </w:p>
    <w:p w14:paraId="0B847BF5"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1) Written assignment</w:t>
      </w:r>
    </w:p>
    <w:p w14:paraId="74942E62"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2) Presentation</w:t>
      </w:r>
    </w:p>
    <w:p w14:paraId="73C45145"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3) Class Test</w:t>
      </w:r>
    </w:p>
    <w:p w14:paraId="4D6EC504"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1) Students will have to write one essay based assignment inclusive of bibliographies. In this assignment students will justify the theme with suitable literature. For this purpose reading material provided for the paper course and other sources like internet sites, journals and books will be used. </w:t>
      </w:r>
    </w:p>
    <w:p w14:paraId="2D891B85"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2) They will have to prepare a presentation using power point presentation on a specific topic assign to them in class by the end of the first week of May. </w:t>
      </w:r>
    </w:p>
    <w:p w14:paraId="7FF19AD3"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3) There will be a Class Test of 5 marks. It will take place tentatively in the third week of June. Quizzes on specific topics will be organized time to time after discussion with students.</w:t>
      </w:r>
    </w:p>
    <w:p w14:paraId="72CD84DD" w14:textId="77777777" w:rsidR="00281979" w:rsidRPr="00D03B13" w:rsidRDefault="00281979" w:rsidP="00281979">
      <w:pPr>
        <w:autoSpaceDE w:val="0"/>
        <w:autoSpaceDN w:val="0"/>
        <w:adjustRightInd w:val="0"/>
        <w:spacing w:before="240" w:after="0" w:line="360" w:lineRule="auto"/>
        <w:rPr>
          <w:rFonts w:ascii="Times New Roman" w:eastAsia="Calibri" w:hAnsi="Times New Roman" w:cs="Times New Roman"/>
          <w:b/>
          <w:bCs/>
          <w:i/>
          <w:iCs/>
          <w:sz w:val="28"/>
          <w:szCs w:val="28"/>
          <w:u w:val="single"/>
        </w:rPr>
      </w:pPr>
      <w:r w:rsidRPr="00D03B13">
        <w:rPr>
          <w:rFonts w:ascii="Times New Roman" w:eastAsia="Calibri" w:hAnsi="Times New Roman" w:cs="Times New Roman"/>
          <w:b/>
          <w:bCs/>
          <w:sz w:val="28"/>
          <w:szCs w:val="28"/>
          <w:u w:val="single"/>
        </w:rPr>
        <w:t>Reading</w:t>
      </w:r>
      <w:r w:rsidRPr="00D03B13">
        <w:rPr>
          <w:rFonts w:ascii="Times New Roman" w:eastAsia="Calibri" w:hAnsi="Times New Roman" w:cs="Times New Roman"/>
          <w:b/>
          <w:bCs/>
          <w:i/>
          <w:iCs/>
          <w:sz w:val="28"/>
          <w:szCs w:val="28"/>
          <w:u w:val="single"/>
        </w:rPr>
        <w:t xml:space="preserve"> </w:t>
      </w:r>
      <w:r w:rsidRPr="00D03B13">
        <w:rPr>
          <w:rFonts w:ascii="Times New Roman" w:eastAsia="Calibri" w:hAnsi="Times New Roman" w:cs="Times New Roman"/>
          <w:b/>
          <w:bCs/>
          <w:sz w:val="28"/>
          <w:szCs w:val="28"/>
          <w:u w:val="single"/>
        </w:rPr>
        <w:t>List</w:t>
      </w:r>
    </w:p>
    <w:p w14:paraId="516F07FF" w14:textId="77777777" w:rsidR="00281979" w:rsidRPr="00D03B13" w:rsidRDefault="00281979" w:rsidP="00281979">
      <w:pPr>
        <w:autoSpaceDE w:val="0"/>
        <w:autoSpaceDN w:val="0"/>
        <w:adjustRightInd w:val="0"/>
        <w:spacing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I. Modernity and its discourses</w:t>
      </w:r>
    </w:p>
    <w:p w14:paraId="2B92A944" w14:textId="77777777" w:rsidR="00281979" w:rsidRPr="00D03B13" w:rsidRDefault="00281979" w:rsidP="00281979">
      <w:pPr>
        <w:autoSpaceDE w:val="0"/>
        <w:autoSpaceDN w:val="0"/>
        <w:adjustRightInd w:val="0"/>
        <w:spacing w:before="240" w:after="0" w:line="360" w:lineRule="auto"/>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Essential Readings:</w:t>
      </w:r>
    </w:p>
    <w:p w14:paraId="34745132" w14:textId="77777777" w:rsidR="00281979" w:rsidRPr="00D03B13" w:rsidRDefault="00281979" w:rsidP="00281979">
      <w:pPr>
        <w:numPr>
          <w:ilvl w:val="0"/>
          <w:numId w:val="1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Kant. (1784) ‘What is Enlightenment?,’ available at </w:t>
      </w:r>
      <w:hyperlink r:id="rId5" w:history="1">
        <w:r w:rsidRPr="00D03B13">
          <w:rPr>
            <w:rFonts w:ascii="Times New Roman" w:eastAsia="Calibri" w:hAnsi="Times New Roman" w:cs="Times New Roman"/>
            <w:color w:val="0000FF"/>
            <w:sz w:val="24"/>
            <w:szCs w:val="24"/>
            <w:u w:val="single"/>
          </w:rPr>
          <w:t>http://theliterarylink.com/kant.html</w:t>
        </w:r>
      </w:hyperlink>
      <w:r w:rsidRPr="00D03B13">
        <w:rPr>
          <w:rFonts w:ascii="Times New Roman" w:eastAsia="Calibri" w:hAnsi="Times New Roman" w:cs="Times New Roman"/>
          <w:sz w:val="24"/>
          <w:szCs w:val="24"/>
        </w:rPr>
        <w:t>, Accessed: 19.04.2013</w:t>
      </w:r>
    </w:p>
    <w:p w14:paraId="6D5BCD8B" w14:textId="0E796180" w:rsidR="00281979" w:rsidRPr="00D03B13" w:rsidRDefault="00281979" w:rsidP="00281979">
      <w:pPr>
        <w:numPr>
          <w:ilvl w:val="0"/>
          <w:numId w:val="1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S. Hall (1992) ‘Introduction’, in </w:t>
      </w:r>
      <w:r w:rsidRPr="00D03B13">
        <w:rPr>
          <w:rFonts w:ascii="Times New Roman" w:eastAsia="Calibri" w:hAnsi="Times New Roman" w:cs="Times New Roman"/>
          <w:i/>
          <w:iCs/>
          <w:sz w:val="24"/>
          <w:szCs w:val="24"/>
        </w:rPr>
        <w:t xml:space="preserve">Formations of Modernity </w:t>
      </w:r>
      <w:r w:rsidRPr="00D03B13">
        <w:rPr>
          <w:rFonts w:ascii="Times New Roman" w:eastAsia="Calibri" w:hAnsi="Times New Roman" w:cs="Times New Roman"/>
          <w:sz w:val="24"/>
          <w:szCs w:val="24"/>
        </w:rPr>
        <w:t>UK: Polity Press pages 1</w:t>
      </w:r>
      <w:r w:rsidR="00EA643E">
        <w:rPr>
          <w:rFonts w:ascii="Times New Roman" w:eastAsia="Calibri" w:hAnsi="Times New Roman" w:cs="Times New Roman"/>
          <w:sz w:val="24"/>
          <w:szCs w:val="24"/>
        </w:rPr>
        <w:t xml:space="preserve"> </w:t>
      </w:r>
      <w:r w:rsidRPr="00D03B13">
        <w:rPr>
          <w:rFonts w:ascii="Times New Roman" w:eastAsia="Calibri" w:hAnsi="Times New Roman" w:cs="Times New Roman"/>
          <w:sz w:val="24"/>
          <w:szCs w:val="24"/>
        </w:rPr>
        <w:t>16</w:t>
      </w:r>
    </w:p>
    <w:p w14:paraId="75E93A4A" w14:textId="77777777" w:rsidR="00281979" w:rsidRPr="00D03B13" w:rsidRDefault="00281979" w:rsidP="00281979">
      <w:pPr>
        <w:autoSpaceDE w:val="0"/>
        <w:autoSpaceDN w:val="0"/>
        <w:adjustRightInd w:val="0"/>
        <w:spacing w:before="240" w:after="0"/>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II. Romantics</w:t>
      </w:r>
    </w:p>
    <w:p w14:paraId="0F6E1F33" w14:textId="77777777" w:rsidR="00281979" w:rsidRPr="00D03B13" w:rsidRDefault="00281979" w:rsidP="00281979">
      <w:pPr>
        <w:autoSpaceDE w:val="0"/>
        <w:autoSpaceDN w:val="0"/>
        <w:adjustRightInd w:val="0"/>
        <w:spacing w:before="240"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Essential Readings:</w:t>
      </w:r>
    </w:p>
    <w:p w14:paraId="0EAF93D0" w14:textId="77777777" w:rsidR="00281979" w:rsidRPr="00D03B13" w:rsidRDefault="00281979" w:rsidP="00281979">
      <w:pPr>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B. Nelson, (2008) </w:t>
      </w:r>
      <w:r w:rsidRPr="00D03B13">
        <w:rPr>
          <w:rFonts w:ascii="Times New Roman" w:eastAsia="Calibri" w:hAnsi="Times New Roman" w:cs="Times New Roman"/>
          <w:i/>
          <w:iCs/>
          <w:sz w:val="24"/>
          <w:szCs w:val="24"/>
        </w:rPr>
        <w:t>Western Political Thought</w:t>
      </w:r>
      <w:r w:rsidRPr="00D03B13">
        <w:rPr>
          <w:rFonts w:ascii="Times New Roman" w:eastAsia="Calibri" w:hAnsi="Times New Roman" w:cs="Times New Roman"/>
          <w:sz w:val="24"/>
          <w:szCs w:val="24"/>
        </w:rPr>
        <w:t>. New York: Pearson Longman, pp. 221-255.</w:t>
      </w:r>
    </w:p>
    <w:p w14:paraId="00C65374" w14:textId="77777777" w:rsidR="00281979" w:rsidRPr="00D03B13" w:rsidRDefault="00281979" w:rsidP="00281979">
      <w:pPr>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M. Keens- Soper, (2003) ‘Jean Jacques Rousseau: The Social Contract’, in M. Forsyth and M. Keens-Soper, (eds) </w:t>
      </w:r>
      <w:r w:rsidRPr="00D03B13">
        <w:rPr>
          <w:rFonts w:ascii="Times New Roman" w:eastAsia="Calibri" w:hAnsi="Times New Roman" w:cs="Times New Roman"/>
          <w:i/>
          <w:iCs/>
          <w:sz w:val="24"/>
          <w:szCs w:val="24"/>
        </w:rPr>
        <w:t xml:space="preserve">A Guide to the Political Classics: Plato to Rousseau. </w:t>
      </w:r>
      <w:r w:rsidRPr="00D03B13">
        <w:rPr>
          <w:rFonts w:ascii="Times New Roman" w:eastAsia="Calibri" w:hAnsi="Times New Roman" w:cs="Times New Roman"/>
          <w:sz w:val="24"/>
          <w:szCs w:val="24"/>
        </w:rPr>
        <w:t>New York: Oxford University Press, pp. 171-202.</w:t>
      </w:r>
    </w:p>
    <w:p w14:paraId="537C4828" w14:textId="77777777" w:rsidR="00281979" w:rsidRPr="00D03B13" w:rsidRDefault="00281979" w:rsidP="00281979">
      <w:pPr>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C. Jones, (2002) ‘Mary Wollstonecraft’s </w:t>
      </w:r>
      <w:r w:rsidRPr="00D03B13">
        <w:rPr>
          <w:rFonts w:ascii="Times New Roman" w:eastAsia="Calibri" w:hAnsi="Times New Roman" w:cs="Times New Roman"/>
          <w:i/>
          <w:iCs/>
          <w:sz w:val="24"/>
          <w:szCs w:val="24"/>
        </w:rPr>
        <w:t xml:space="preserve">Vindications </w:t>
      </w:r>
      <w:r w:rsidRPr="00D03B13">
        <w:rPr>
          <w:rFonts w:ascii="Times New Roman" w:eastAsia="Calibri" w:hAnsi="Times New Roman" w:cs="Times New Roman"/>
          <w:sz w:val="24"/>
          <w:szCs w:val="24"/>
        </w:rPr>
        <w:t>and their Political Tradition’ in C.</w:t>
      </w:r>
    </w:p>
    <w:p w14:paraId="61E8F727" w14:textId="77777777" w:rsidR="00281979" w:rsidRPr="00D03B13" w:rsidRDefault="00281979" w:rsidP="00281979">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Johnson, (ed.) </w:t>
      </w:r>
      <w:r w:rsidRPr="00D03B13">
        <w:rPr>
          <w:rFonts w:ascii="Times New Roman" w:eastAsia="Calibri" w:hAnsi="Times New Roman" w:cs="Times New Roman"/>
          <w:i/>
          <w:iCs/>
          <w:sz w:val="24"/>
          <w:szCs w:val="24"/>
        </w:rPr>
        <w:t xml:space="preserve">The Cambridge Companion to Mary Wollstonecraft, </w:t>
      </w:r>
      <w:r w:rsidRPr="00D03B13">
        <w:rPr>
          <w:rFonts w:ascii="Times New Roman" w:eastAsia="Calibri" w:hAnsi="Times New Roman" w:cs="Times New Roman"/>
          <w:sz w:val="24"/>
          <w:szCs w:val="24"/>
        </w:rPr>
        <w:t>Cambridge: Cambridge University Press, pp. 42-58.</w:t>
      </w:r>
    </w:p>
    <w:p w14:paraId="415E898E" w14:textId="77777777" w:rsidR="00281979" w:rsidRPr="0094157C" w:rsidRDefault="00281979" w:rsidP="00281979">
      <w:pPr>
        <w:numPr>
          <w:ilvl w:val="0"/>
          <w:numId w:val="14"/>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D03B13">
        <w:rPr>
          <w:rFonts w:ascii="Times New Roman" w:eastAsia="Calibri" w:hAnsi="Times New Roman" w:cs="Times New Roman"/>
          <w:sz w:val="24"/>
          <w:szCs w:val="24"/>
        </w:rPr>
        <w:t xml:space="preserve">S. Ferguson, (1999) ‘The Radical Ideas of Mary Wollstonecraft’, in </w:t>
      </w:r>
      <w:r w:rsidRPr="00D03B13">
        <w:rPr>
          <w:rFonts w:ascii="Times New Roman" w:eastAsia="Calibri" w:hAnsi="Times New Roman" w:cs="Times New Roman"/>
          <w:i/>
          <w:iCs/>
          <w:sz w:val="24"/>
          <w:szCs w:val="24"/>
        </w:rPr>
        <w:t xml:space="preserve">Canadian Journal of Political Science </w:t>
      </w:r>
      <w:r w:rsidRPr="00D03B13">
        <w:rPr>
          <w:rFonts w:ascii="Times New Roman" w:eastAsia="Calibri" w:hAnsi="Times New Roman" w:cs="Times New Roman"/>
          <w:sz w:val="24"/>
          <w:szCs w:val="24"/>
        </w:rPr>
        <w:t>XXXII (3), pp. 427-50, Available at http://digitalcommons.ryerson.ca/politics, Accessed: 19.04.2013.</w:t>
      </w:r>
    </w:p>
    <w:p w14:paraId="62CFE620" w14:textId="77777777" w:rsidR="00281979" w:rsidRPr="00D03B13" w:rsidRDefault="00281979" w:rsidP="00281979">
      <w:pPr>
        <w:autoSpaceDE w:val="0"/>
        <w:autoSpaceDN w:val="0"/>
        <w:adjustRightInd w:val="0"/>
        <w:spacing w:before="240"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III. Liberal Socialist</w:t>
      </w:r>
    </w:p>
    <w:p w14:paraId="5CBC35C9"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Essential Readings:</w:t>
      </w:r>
    </w:p>
    <w:p w14:paraId="3B6849E5" w14:textId="77777777" w:rsidR="00281979" w:rsidRPr="00D03B13" w:rsidRDefault="00281979" w:rsidP="00281979">
      <w:pPr>
        <w:numPr>
          <w:ilvl w:val="0"/>
          <w:numId w:val="11"/>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D03B13">
        <w:rPr>
          <w:rFonts w:ascii="Times New Roman" w:eastAsia="Calibri" w:hAnsi="Times New Roman" w:cs="Times New Roman"/>
          <w:sz w:val="24"/>
          <w:szCs w:val="24"/>
        </w:rPr>
        <w:t xml:space="preserve">H. </w:t>
      </w:r>
      <w:proofErr w:type="spellStart"/>
      <w:r w:rsidRPr="00D03B13">
        <w:rPr>
          <w:rFonts w:ascii="Times New Roman" w:eastAsia="Calibri" w:hAnsi="Times New Roman" w:cs="Times New Roman"/>
          <w:sz w:val="24"/>
          <w:szCs w:val="24"/>
        </w:rPr>
        <w:t>Magid</w:t>
      </w:r>
      <w:proofErr w:type="spellEnd"/>
      <w:r w:rsidRPr="00D03B13">
        <w:rPr>
          <w:rFonts w:ascii="Times New Roman" w:eastAsia="Calibri" w:hAnsi="Times New Roman" w:cs="Times New Roman"/>
          <w:sz w:val="24"/>
          <w:szCs w:val="24"/>
        </w:rPr>
        <w:t xml:space="preserve">, (1987) ‘John Stuart Mill’, in L. Strauss and J. Cropsey, (eds), </w:t>
      </w:r>
      <w:r w:rsidRPr="00D03B13">
        <w:rPr>
          <w:rFonts w:ascii="Times New Roman" w:eastAsia="Calibri" w:hAnsi="Times New Roman" w:cs="Times New Roman"/>
          <w:i/>
          <w:iCs/>
          <w:sz w:val="24"/>
          <w:szCs w:val="24"/>
        </w:rPr>
        <w:t>History of Political.</w:t>
      </w:r>
    </w:p>
    <w:p w14:paraId="2AE7A2EB" w14:textId="77777777" w:rsidR="00281979" w:rsidRPr="00D03B13" w:rsidRDefault="00281979" w:rsidP="00281979">
      <w:pPr>
        <w:numPr>
          <w:ilvl w:val="0"/>
          <w:numId w:val="1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i/>
          <w:iCs/>
          <w:sz w:val="24"/>
          <w:szCs w:val="24"/>
        </w:rPr>
        <w:t>Philosophy</w:t>
      </w:r>
      <w:r w:rsidRPr="00D03B13">
        <w:rPr>
          <w:rFonts w:ascii="Times New Roman" w:eastAsia="Calibri" w:hAnsi="Times New Roman" w:cs="Times New Roman"/>
          <w:sz w:val="24"/>
          <w:szCs w:val="24"/>
        </w:rPr>
        <w:t>, 2nd edition. Chicago: Chicago University Press, pp. 784-801.</w:t>
      </w:r>
    </w:p>
    <w:p w14:paraId="1361EB37" w14:textId="77777777" w:rsidR="00281979" w:rsidRPr="00D03B13" w:rsidRDefault="00281979" w:rsidP="00281979">
      <w:pPr>
        <w:numPr>
          <w:ilvl w:val="0"/>
          <w:numId w:val="11"/>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D03B13">
        <w:rPr>
          <w:rFonts w:ascii="Times New Roman" w:eastAsia="Calibri" w:hAnsi="Times New Roman" w:cs="Times New Roman"/>
          <w:sz w:val="24"/>
          <w:szCs w:val="24"/>
        </w:rPr>
        <w:t xml:space="preserve">P. Kelly, (2003) ‘J.S. Mill on Liberty’, in D. Boucher, and P. Kelly, (eds.) </w:t>
      </w:r>
      <w:r w:rsidRPr="00D03B13">
        <w:rPr>
          <w:rFonts w:ascii="Times New Roman" w:eastAsia="Calibri" w:hAnsi="Times New Roman" w:cs="Times New Roman"/>
          <w:i/>
          <w:iCs/>
          <w:sz w:val="24"/>
          <w:szCs w:val="24"/>
        </w:rPr>
        <w:t>Political Thinkers:</w:t>
      </w:r>
    </w:p>
    <w:p w14:paraId="2E89484A" w14:textId="77777777" w:rsidR="00281979" w:rsidRPr="00D03B13" w:rsidRDefault="00281979" w:rsidP="00281979">
      <w:pPr>
        <w:numPr>
          <w:ilvl w:val="0"/>
          <w:numId w:val="1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i/>
          <w:iCs/>
          <w:sz w:val="24"/>
          <w:szCs w:val="24"/>
        </w:rPr>
        <w:t>From Socrates to the Present</w:t>
      </w:r>
      <w:r w:rsidRPr="00D03B13">
        <w:rPr>
          <w:rFonts w:ascii="Times New Roman" w:eastAsia="Calibri" w:hAnsi="Times New Roman" w:cs="Times New Roman"/>
          <w:sz w:val="24"/>
          <w:szCs w:val="24"/>
        </w:rPr>
        <w:t>. New York: Oxford University Press, pp. 324-359.</w:t>
      </w:r>
    </w:p>
    <w:p w14:paraId="63A71845"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IV. Radicals</w:t>
      </w:r>
    </w:p>
    <w:p w14:paraId="1C5B03A8"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Essential Readings:</w:t>
      </w:r>
    </w:p>
    <w:p w14:paraId="4C725DFF" w14:textId="16745C2F" w:rsidR="00281979" w:rsidRPr="00EA643E" w:rsidRDefault="00281979" w:rsidP="00EA643E">
      <w:pPr>
        <w:numPr>
          <w:ilvl w:val="0"/>
          <w:numId w:val="12"/>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D03B13">
        <w:rPr>
          <w:rFonts w:ascii="Times New Roman" w:eastAsia="Calibri" w:hAnsi="Times New Roman" w:cs="Times New Roman"/>
          <w:sz w:val="24"/>
          <w:szCs w:val="24"/>
        </w:rPr>
        <w:t xml:space="preserve">J. Cropsey, (1987) ‘Karl Marx’, in L. Strauss and J. Cropsey, (eds) </w:t>
      </w:r>
      <w:r w:rsidRPr="00D03B13">
        <w:rPr>
          <w:rFonts w:ascii="Times New Roman" w:eastAsia="Calibri" w:hAnsi="Times New Roman" w:cs="Times New Roman"/>
          <w:i/>
          <w:iCs/>
          <w:sz w:val="24"/>
          <w:szCs w:val="24"/>
        </w:rPr>
        <w:t>History of Political</w:t>
      </w:r>
      <w:r w:rsidR="00EA643E">
        <w:rPr>
          <w:rFonts w:ascii="Times New Roman" w:eastAsia="Calibri" w:hAnsi="Times New Roman" w:cs="Times New Roman"/>
          <w:i/>
          <w:iCs/>
          <w:sz w:val="24"/>
          <w:szCs w:val="24"/>
        </w:rPr>
        <w:t xml:space="preserve"> </w:t>
      </w:r>
      <w:r w:rsidRPr="00EA643E">
        <w:rPr>
          <w:rFonts w:ascii="Times New Roman" w:eastAsia="Calibri" w:hAnsi="Times New Roman" w:cs="Times New Roman"/>
          <w:i/>
          <w:iCs/>
          <w:sz w:val="24"/>
          <w:szCs w:val="24"/>
        </w:rPr>
        <w:t>Philosophy</w:t>
      </w:r>
      <w:r w:rsidRPr="00EA643E">
        <w:rPr>
          <w:rFonts w:ascii="Times New Roman" w:eastAsia="Calibri" w:hAnsi="Times New Roman" w:cs="Times New Roman"/>
          <w:sz w:val="24"/>
          <w:szCs w:val="24"/>
        </w:rPr>
        <w:t>, 2</w:t>
      </w:r>
      <w:r w:rsidRPr="00EA643E">
        <w:rPr>
          <w:rFonts w:ascii="Times New Roman" w:eastAsia="Calibri" w:hAnsi="Times New Roman" w:cs="Times New Roman"/>
          <w:sz w:val="24"/>
          <w:szCs w:val="24"/>
          <w:vertAlign w:val="superscript"/>
        </w:rPr>
        <w:t>nd</w:t>
      </w:r>
      <w:r w:rsidRPr="00EA643E">
        <w:rPr>
          <w:rFonts w:ascii="Times New Roman" w:eastAsia="Calibri" w:hAnsi="Times New Roman" w:cs="Times New Roman"/>
          <w:sz w:val="24"/>
          <w:szCs w:val="24"/>
        </w:rPr>
        <w:t xml:space="preserve"> Edition. Chicago: Chicago University Press, pp. 802-828.</w:t>
      </w:r>
    </w:p>
    <w:p w14:paraId="5A8CE085"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D03B13">
        <w:rPr>
          <w:rFonts w:ascii="Times New Roman" w:eastAsia="Calibri" w:hAnsi="Times New Roman" w:cs="Times New Roman"/>
          <w:sz w:val="24"/>
          <w:szCs w:val="24"/>
        </w:rPr>
        <w:t xml:space="preserve">L. Wilde, (2003) ‘Early Marx’, in D. Boucher and P. Kelly, P. (eds) </w:t>
      </w:r>
      <w:r w:rsidRPr="00D03B13">
        <w:rPr>
          <w:rFonts w:ascii="Times New Roman" w:eastAsia="Calibri" w:hAnsi="Times New Roman" w:cs="Times New Roman"/>
          <w:i/>
          <w:iCs/>
          <w:sz w:val="24"/>
          <w:szCs w:val="24"/>
        </w:rPr>
        <w:t xml:space="preserve">Political Thinkers: From Socrates to the Present. </w:t>
      </w:r>
      <w:r w:rsidRPr="00D03B13">
        <w:rPr>
          <w:rFonts w:ascii="Times New Roman" w:eastAsia="Calibri" w:hAnsi="Times New Roman" w:cs="Times New Roman"/>
          <w:sz w:val="24"/>
          <w:szCs w:val="24"/>
        </w:rPr>
        <w:t>New York: Oxford University Press, pp. 404-435.</w:t>
      </w:r>
    </w:p>
    <w:p w14:paraId="0CDB4164" w14:textId="402419FE" w:rsidR="00281979" w:rsidRPr="00EA643E" w:rsidRDefault="00281979" w:rsidP="00EA643E">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V. Bryson, (1992) ‘Marxist Feminism in Russia’ in </w:t>
      </w:r>
      <w:r w:rsidRPr="00D03B13">
        <w:rPr>
          <w:rFonts w:ascii="Times New Roman" w:eastAsia="Calibri" w:hAnsi="Times New Roman" w:cs="Times New Roman"/>
          <w:i/>
          <w:iCs/>
          <w:sz w:val="24"/>
          <w:szCs w:val="24"/>
        </w:rPr>
        <w:t xml:space="preserve">Feminist Political Theory, </w:t>
      </w:r>
      <w:r w:rsidRPr="00D03B13">
        <w:rPr>
          <w:rFonts w:ascii="Times New Roman" w:eastAsia="Calibri" w:hAnsi="Times New Roman" w:cs="Times New Roman"/>
          <w:sz w:val="24"/>
          <w:szCs w:val="24"/>
        </w:rPr>
        <w:t>London:</w:t>
      </w:r>
      <w:r w:rsidR="00EA643E">
        <w:rPr>
          <w:rFonts w:ascii="Times New Roman" w:eastAsia="Calibri" w:hAnsi="Times New Roman" w:cs="Times New Roman"/>
          <w:sz w:val="24"/>
          <w:szCs w:val="24"/>
        </w:rPr>
        <w:t xml:space="preserve"> </w:t>
      </w:r>
      <w:r w:rsidRPr="00EA643E">
        <w:rPr>
          <w:rFonts w:ascii="Times New Roman" w:eastAsia="Calibri" w:hAnsi="Times New Roman" w:cs="Times New Roman"/>
          <w:sz w:val="24"/>
          <w:szCs w:val="24"/>
        </w:rPr>
        <w:t>Palgrave Macmillan, pp. 114-122</w:t>
      </w:r>
    </w:p>
    <w:p w14:paraId="52683E0B"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D03B13">
        <w:rPr>
          <w:rFonts w:ascii="Times New Roman" w:eastAsia="Calibri" w:hAnsi="Times New Roman" w:cs="Times New Roman"/>
          <w:sz w:val="24"/>
          <w:szCs w:val="24"/>
        </w:rPr>
        <w:t xml:space="preserve">C. </w:t>
      </w:r>
      <w:proofErr w:type="spellStart"/>
      <w:r w:rsidRPr="00D03B13">
        <w:rPr>
          <w:rFonts w:ascii="Times New Roman" w:eastAsia="Calibri" w:hAnsi="Times New Roman" w:cs="Times New Roman"/>
          <w:sz w:val="24"/>
          <w:szCs w:val="24"/>
        </w:rPr>
        <w:t>Sypnowich</w:t>
      </w:r>
      <w:proofErr w:type="spellEnd"/>
      <w:r w:rsidRPr="00D03B13">
        <w:rPr>
          <w:rFonts w:ascii="Times New Roman" w:eastAsia="Calibri" w:hAnsi="Times New Roman" w:cs="Times New Roman"/>
          <w:sz w:val="24"/>
          <w:szCs w:val="24"/>
        </w:rPr>
        <w:t xml:space="preserve">, (1993) ‘Alexandra Kollontai and the Fate of Bolshevik Feminism’ </w:t>
      </w:r>
      <w:proofErr w:type="spellStart"/>
      <w:r w:rsidRPr="00D03B13">
        <w:rPr>
          <w:rFonts w:ascii="Times New Roman" w:eastAsia="Calibri" w:hAnsi="Times New Roman" w:cs="Times New Roman"/>
          <w:i/>
          <w:iCs/>
          <w:sz w:val="24"/>
          <w:szCs w:val="24"/>
        </w:rPr>
        <w:t>Labour</w:t>
      </w:r>
      <w:proofErr w:type="spellEnd"/>
      <w:r w:rsidRPr="00D03B13">
        <w:rPr>
          <w:rFonts w:ascii="Times New Roman" w:eastAsia="Calibri" w:hAnsi="Times New Roman" w:cs="Times New Roman"/>
          <w:i/>
          <w:iCs/>
          <w:sz w:val="24"/>
          <w:szCs w:val="24"/>
        </w:rPr>
        <w:t xml:space="preserve">/Le Travail </w:t>
      </w:r>
      <w:r w:rsidRPr="00D03B13">
        <w:rPr>
          <w:rFonts w:ascii="Times New Roman" w:eastAsia="Calibri" w:hAnsi="Times New Roman" w:cs="Times New Roman"/>
          <w:sz w:val="24"/>
          <w:szCs w:val="24"/>
        </w:rPr>
        <w:t>Vol. 32 (Fall 1992) pp. 287-29555</w:t>
      </w:r>
    </w:p>
    <w:p w14:paraId="042105FD"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Kollontai (1909), </w:t>
      </w:r>
      <w:r w:rsidRPr="00D03B13">
        <w:rPr>
          <w:rFonts w:ascii="Times New Roman" w:eastAsia="Calibri" w:hAnsi="Times New Roman" w:cs="Times New Roman"/>
          <w:i/>
          <w:iCs/>
          <w:sz w:val="24"/>
          <w:szCs w:val="24"/>
        </w:rPr>
        <w:t>The Social Basis of the Woman Question</w:t>
      </w:r>
      <w:r w:rsidRPr="00D03B13">
        <w:rPr>
          <w:rFonts w:ascii="Times New Roman" w:eastAsia="Calibri" w:hAnsi="Times New Roman" w:cs="Times New Roman"/>
          <w:sz w:val="24"/>
          <w:szCs w:val="24"/>
        </w:rPr>
        <w:t>, Available at http://www.marxists.org/archive/kollonta/1909/social-basis.htm, Accessed: 19.04.2013 Additional Readings:</w:t>
      </w:r>
    </w:p>
    <w:p w14:paraId="01EF7429"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D03B13">
        <w:rPr>
          <w:rFonts w:ascii="Times New Roman" w:eastAsia="Calibri" w:hAnsi="Times New Roman" w:cs="Times New Roman"/>
          <w:sz w:val="24"/>
          <w:szCs w:val="24"/>
        </w:rPr>
        <w:t xml:space="preserve">Bloom, (1987) ‘Jean-Jacques Rousseau’, in Strauss, L. and Cropsey, J. (eds.) </w:t>
      </w:r>
      <w:r w:rsidRPr="00D03B13">
        <w:rPr>
          <w:rFonts w:ascii="Times New Roman" w:eastAsia="Calibri" w:hAnsi="Times New Roman" w:cs="Times New Roman"/>
          <w:i/>
          <w:iCs/>
          <w:sz w:val="24"/>
          <w:szCs w:val="24"/>
        </w:rPr>
        <w:t>History of Political Philosophy</w:t>
      </w:r>
      <w:r w:rsidRPr="00D03B13">
        <w:rPr>
          <w:rFonts w:ascii="Times New Roman" w:eastAsia="Calibri" w:hAnsi="Times New Roman" w:cs="Times New Roman"/>
          <w:sz w:val="24"/>
          <w:szCs w:val="24"/>
        </w:rPr>
        <w:t>, 2nd edition. Chicago: Chicago University Press, pp. 559-580.</w:t>
      </w:r>
    </w:p>
    <w:p w14:paraId="5A47F3AD"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Selections from </w:t>
      </w:r>
      <w:r w:rsidRPr="00D03B13">
        <w:rPr>
          <w:rFonts w:ascii="Times New Roman" w:eastAsia="Calibri" w:hAnsi="Times New Roman" w:cs="Times New Roman"/>
          <w:i/>
          <w:iCs/>
          <w:sz w:val="24"/>
          <w:szCs w:val="24"/>
        </w:rPr>
        <w:t>A Vindication of the Rights of Woman</w:t>
      </w:r>
      <w:r w:rsidRPr="00D03B13">
        <w:rPr>
          <w:rFonts w:ascii="Times New Roman" w:eastAsia="Calibri" w:hAnsi="Times New Roman" w:cs="Times New Roman"/>
          <w:sz w:val="24"/>
          <w:szCs w:val="24"/>
        </w:rPr>
        <w:t xml:space="preserve">, Available at </w:t>
      </w:r>
      <w:hyperlink r:id="rId6" w:history="1">
        <w:r w:rsidRPr="00D03B13">
          <w:rPr>
            <w:rFonts w:ascii="Times New Roman" w:eastAsia="Calibri" w:hAnsi="Times New Roman" w:cs="Times New Roman"/>
            <w:color w:val="0000FF"/>
            <w:sz w:val="24"/>
            <w:szCs w:val="24"/>
            <w:u w:val="single"/>
          </w:rPr>
          <w:t>http://oregonstate.edu/instruct/phl302/texts/wollstonecraft/womana</w:t>
        </w:r>
      </w:hyperlink>
      <w:r w:rsidRPr="00D03B13">
        <w:rPr>
          <w:rFonts w:ascii="Times New Roman" w:eastAsia="Calibri" w:hAnsi="Times New Roman" w:cs="Times New Roman"/>
          <w:sz w:val="24"/>
          <w:szCs w:val="24"/>
        </w:rPr>
        <w:t>. html#CHAPTER%20II, Accessed: 19.04.2013.</w:t>
      </w:r>
    </w:p>
    <w:p w14:paraId="155C2931"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proofErr w:type="spellStart"/>
      <w:r w:rsidRPr="00D03B13">
        <w:rPr>
          <w:rFonts w:ascii="Times New Roman" w:eastAsia="Calibri" w:hAnsi="Times New Roman" w:cs="Times New Roman"/>
          <w:sz w:val="24"/>
          <w:szCs w:val="24"/>
        </w:rPr>
        <w:t>Skoble</w:t>
      </w:r>
      <w:proofErr w:type="spellEnd"/>
      <w:r w:rsidRPr="00D03B13">
        <w:rPr>
          <w:rFonts w:ascii="Times New Roman" w:eastAsia="Calibri" w:hAnsi="Times New Roman" w:cs="Times New Roman"/>
          <w:sz w:val="24"/>
          <w:szCs w:val="24"/>
        </w:rPr>
        <w:t xml:space="preserve"> and T. Machan, (2007) </w:t>
      </w:r>
      <w:r w:rsidRPr="00D03B13">
        <w:rPr>
          <w:rFonts w:ascii="Times New Roman" w:eastAsia="Calibri" w:hAnsi="Times New Roman" w:cs="Times New Roman"/>
          <w:i/>
          <w:iCs/>
          <w:sz w:val="24"/>
          <w:szCs w:val="24"/>
        </w:rPr>
        <w:t>Political Philosophy: Essential Selections</w:t>
      </w:r>
      <w:r w:rsidRPr="00D03B13">
        <w:rPr>
          <w:rFonts w:ascii="Times New Roman" w:eastAsia="Calibri" w:hAnsi="Times New Roman" w:cs="Times New Roman"/>
          <w:sz w:val="24"/>
          <w:szCs w:val="24"/>
        </w:rPr>
        <w:t>, New Delhi:</w:t>
      </w:r>
    </w:p>
    <w:p w14:paraId="0BA4F227" w14:textId="77777777" w:rsidR="00281979" w:rsidRPr="00D03B13" w:rsidRDefault="00281979" w:rsidP="00281979">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Pearson Education, pp. 328-354.</w:t>
      </w:r>
    </w:p>
    <w:p w14:paraId="51EA823B"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proofErr w:type="spellStart"/>
      <w:r w:rsidRPr="00D03B13">
        <w:rPr>
          <w:rFonts w:ascii="Times New Roman" w:eastAsia="Calibri" w:hAnsi="Times New Roman" w:cs="Times New Roman"/>
          <w:sz w:val="24"/>
          <w:szCs w:val="24"/>
        </w:rPr>
        <w:t>Ollman</w:t>
      </w:r>
      <w:proofErr w:type="spellEnd"/>
      <w:r w:rsidRPr="00D03B13">
        <w:rPr>
          <w:rFonts w:ascii="Times New Roman" w:eastAsia="Calibri" w:hAnsi="Times New Roman" w:cs="Times New Roman"/>
          <w:sz w:val="24"/>
          <w:szCs w:val="24"/>
        </w:rPr>
        <w:t xml:space="preserve"> (1991) </w:t>
      </w:r>
      <w:r w:rsidRPr="00D03B13">
        <w:rPr>
          <w:rFonts w:ascii="Times New Roman" w:eastAsia="Calibri" w:hAnsi="Times New Roman" w:cs="Times New Roman"/>
          <w:i/>
          <w:iCs/>
          <w:sz w:val="24"/>
          <w:szCs w:val="24"/>
        </w:rPr>
        <w:t xml:space="preserve">Marxism: An Uncommon Introduction, </w:t>
      </w:r>
      <w:r w:rsidRPr="00D03B13">
        <w:rPr>
          <w:rFonts w:ascii="Times New Roman" w:eastAsia="Calibri" w:hAnsi="Times New Roman" w:cs="Times New Roman"/>
          <w:sz w:val="24"/>
          <w:szCs w:val="24"/>
        </w:rPr>
        <w:t>New Delhi: Sterling Publishers.</w:t>
      </w:r>
    </w:p>
    <w:p w14:paraId="2C92F6E3"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G. Blakely and V. Bryson (2005) </w:t>
      </w:r>
      <w:r w:rsidRPr="00D03B13">
        <w:rPr>
          <w:rFonts w:ascii="Times New Roman" w:eastAsia="Calibri" w:hAnsi="Times New Roman" w:cs="Times New Roman"/>
          <w:i/>
          <w:iCs/>
          <w:sz w:val="24"/>
          <w:szCs w:val="24"/>
        </w:rPr>
        <w:t xml:space="preserve">Marx and Other Four Letter Words, </w:t>
      </w:r>
      <w:r w:rsidRPr="00D03B13">
        <w:rPr>
          <w:rFonts w:ascii="Times New Roman" w:eastAsia="Calibri" w:hAnsi="Times New Roman" w:cs="Times New Roman"/>
          <w:sz w:val="24"/>
          <w:szCs w:val="24"/>
        </w:rPr>
        <w:t xml:space="preserve">London: Pluto </w:t>
      </w:r>
      <w:proofErr w:type="spellStart"/>
      <w:r w:rsidRPr="00D03B13">
        <w:rPr>
          <w:rFonts w:ascii="Times New Roman" w:eastAsia="Calibri" w:hAnsi="Times New Roman" w:cs="Times New Roman"/>
          <w:sz w:val="24"/>
          <w:szCs w:val="24"/>
        </w:rPr>
        <w:t>Skoble</w:t>
      </w:r>
      <w:proofErr w:type="spellEnd"/>
      <w:r w:rsidRPr="00D03B13">
        <w:rPr>
          <w:rFonts w:ascii="Times New Roman" w:eastAsia="Calibri" w:hAnsi="Times New Roman" w:cs="Times New Roman"/>
          <w:sz w:val="24"/>
          <w:szCs w:val="24"/>
        </w:rPr>
        <w:t xml:space="preserve">, and T. Machan, (2007) </w:t>
      </w:r>
      <w:r w:rsidRPr="00D03B13">
        <w:rPr>
          <w:rFonts w:ascii="Times New Roman" w:eastAsia="Calibri" w:hAnsi="Times New Roman" w:cs="Times New Roman"/>
          <w:i/>
          <w:iCs/>
          <w:sz w:val="24"/>
          <w:szCs w:val="24"/>
        </w:rPr>
        <w:t>Political Philosophy: Essential Selections</w:t>
      </w:r>
      <w:r w:rsidRPr="00D03B13">
        <w:rPr>
          <w:rFonts w:ascii="Times New Roman" w:eastAsia="Calibri" w:hAnsi="Times New Roman" w:cs="Times New Roman"/>
          <w:sz w:val="24"/>
          <w:szCs w:val="24"/>
        </w:rPr>
        <w:t>, New Delhi: Pearson Education, pp. 286-327.</w:t>
      </w:r>
    </w:p>
    <w:p w14:paraId="1D163A0F"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D03B13">
        <w:rPr>
          <w:rFonts w:ascii="Times New Roman" w:eastAsia="Calibri" w:hAnsi="Times New Roman" w:cs="Times New Roman"/>
          <w:sz w:val="24"/>
          <w:szCs w:val="24"/>
        </w:rPr>
        <w:t xml:space="preserve">Kollontai, (1977) ‘Social Democracy and the Women’s Question’, in </w:t>
      </w:r>
      <w:r w:rsidRPr="00D03B13">
        <w:rPr>
          <w:rFonts w:ascii="Times New Roman" w:eastAsia="Calibri" w:hAnsi="Times New Roman" w:cs="Times New Roman"/>
          <w:i/>
          <w:iCs/>
          <w:sz w:val="24"/>
          <w:szCs w:val="24"/>
        </w:rPr>
        <w:t xml:space="preserve">Selected Writings of Alexandra Kollontai, </w:t>
      </w:r>
      <w:r w:rsidRPr="00D03B13">
        <w:rPr>
          <w:rFonts w:ascii="Times New Roman" w:eastAsia="Calibri" w:hAnsi="Times New Roman" w:cs="Times New Roman"/>
          <w:sz w:val="24"/>
          <w:szCs w:val="24"/>
        </w:rPr>
        <w:t>London: Allison &amp; Busby, pp. 29-74.</w:t>
      </w:r>
    </w:p>
    <w:p w14:paraId="78BE11E2"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D03B13">
        <w:rPr>
          <w:rFonts w:ascii="Times New Roman" w:eastAsia="Calibri" w:hAnsi="Times New Roman" w:cs="Times New Roman"/>
          <w:sz w:val="24"/>
          <w:szCs w:val="24"/>
        </w:rPr>
        <w:t xml:space="preserve">Kollontai, (1977) ‘Make Way for Winged Eros: A Letter to the Youth’, in </w:t>
      </w:r>
      <w:r w:rsidRPr="00D03B13">
        <w:rPr>
          <w:rFonts w:ascii="Times New Roman" w:eastAsia="Calibri" w:hAnsi="Times New Roman" w:cs="Times New Roman"/>
          <w:i/>
          <w:iCs/>
          <w:sz w:val="24"/>
          <w:szCs w:val="24"/>
        </w:rPr>
        <w:t xml:space="preserve">Selected Writings of Alexandra Kollontai </w:t>
      </w:r>
      <w:r w:rsidRPr="00D03B13">
        <w:rPr>
          <w:rFonts w:ascii="Times New Roman" w:eastAsia="Calibri" w:hAnsi="Times New Roman" w:cs="Times New Roman"/>
          <w:sz w:val="24"/>
          <w:szCs w:val="24"/>
        </w:rPr>
        <w:t>Allison &amp; Busby, pp. 201-292.</w:t>
      </w:r>
    </w:p>
    <w:p w14:paraId="2EC11366" w14:textId="77777777" w:rsidR="00281979" w:rsidRPr="00D03B13" w:rsidRDefault="00281979" w:rsidP="00281979">
      <w:pPr>
        <w:numPr>
          <w:ilvl w:val="0"/>
          <w:numId w:val="12"/>
        </w:numPr>
        <w:autoSpaceDE w:val="0"/>
        <w:autoSpaceDN w:val="0"/>
        <w:adjustRightInd w:val="0"/>
        <w:spacing w:after="0" w:line="360" w:lineRule="auto"/>
        <w:contextualSpacing/>
        <w:jc w:val="both"/>
        <w:rPr>
          <w:rFonts w:ascii="Times New Roman" w:eastAsia="Calibri" w:hAnsi="Times New Roman" w:cs="Times New Roman"/>
          <w:i/>
          <w:iCs/>
          <w:sz w:val="24"/>
          <w:szCs w:val="24"/>
        </w:rPr>
      </w:pPr>
      <w:r w:rsidRPr="00D03B13">
        <w:rPr>
          <w:rFonts w:ascii="Times New Roman" w:eastAsia="Calibri" w:hAnsi="Times New Roman" w:cs="Times New Roman"/>
          <w:sz w:val="24"/>
          <w:szCs w:val="24"/>
        </w:rPr>
        <w:t xml:space="preserve">Porter, (1980) </w:t>
      </w:r>
      <w:r w:rsidRPr="00D03B13">
        <w:rPr>
          <w:rFonts w:ascii="Times New Roman" w:eastAsia="Calibri" w:hAnsi="Times New Roman" w:cs="Times New Roman"/>
          <w:i/>
          <w:iCs/>
          <w:sz w:val="24"/>
          <w:szCs w:val="24"/>
        </w:rPr>
        <w:t xml:space="preserve">Alexandra Kollontai: The Lonely Struggle of the Woman who defied </w:t>
      </w:r>
      <w:proofErr w:type="gramStart"/>
      <w:r w:rsidRPr="00D03B13">
        <w:rPr>
          <w:rFonts w:ascii="Times New Roman" w:eastAsia="Calibri" w:hAnsi="Times New Roman" w:cs="Times New Roman"/>
          <w:i/>
          <w:iCs/>
          <w:sz w:val="24"/>
          <w:szCs w:val="24"/>
        </w:rPr>
        <w:t xml:space="preserve">Lenin,  </w:t>
      </w:r>
      <w:r w:rsidRPr="00D03B13">
        <w:rPr>
          <w:rFonts w:ascii="Times New Roman" w:eastAsia="Calibri" w:hAnsi="Times New Roman" w:cs="Times New Roman"/>
          <w:sz w:val="24"/>
          <w:szCs w:val="24"/>
        </w:rPr>
        <w:t>New</w:t>
      </w:r>
      <w:proofErr w:type="gramEnd"/>
      <w:r w:rsidRPr="00D03B13">
        <w:rPr>
          <w:rFonts w:ascii="Times New Roman" w:eastAsia="Calibri" w:hAnsi="Times New Roman" w:cs="Times New Roman"/>
          <w:sz w:val="24"/>
          <w:szCs w:val="24"/>
        </w:rPr>
        <w:t xml:space="preserve"> York: Dutton Children’s Books.</w:t>
      </w:r>
    </w:p>
    <w:p w14:paraId="4011F31E" w14:textId="51ECFC93" w:rsidR="00281979" w:rsidRPr="003A3199" w:rsidRDefault="00281979" w:rsidP="00281979">
      <w:pPr>
        <w:spacing w:before="240"/>
        <w:jc w:val="center"/>
        <w:rPr>
          <w:rFonts w:ascii="Times New Roman" w:hAnsi="Times New Roman" w:cs="Times New Roman"/>
          <w:b/>
          <w:bCs/>
          <w:sz w:val="32"/>
          <w:szCs w:val="32"/>
        </w:rPr>
      </w:pPr>
      <w:r w:rsidRPr="003A3199">
        <w:rPr>
          <w:rFonts w:ascii="Times New Roman" w:hAnsi="Times New Roman" w:cs="Times New Roman"/>
          <w:b/>
          <w:bCs/>
          <w:sz w:val="32"/>
          <w:szCs w:val="32"/>
        </w:rPr>
        <w:t xml:space="preserve">LESSON PLAN: </w:t>
      </w:r>
      <w:r w:rsidR="006E15F2">
        <w:rPr>
          <w:rFonts w:ascii="Times New Roman" w:hAnsi="Times New Roman" w:cs="Times New Roman"/>
          <w:b/>
          <w:bCs/>
          <w:sz w:val="32"/>
          <w:szCs w:val="32"/>
        </w:rPr>
        <w:t>3</w:t>
      </w:r>
    </w:p>
    <w:p w14:paraId="0BA88F2F" w14:textId="77777777" w:rsidR="00281979" w:rsidRPr="00D03B13" w:rsidRDefault="00281979" w:rsidP="00281979">
      <w:pPr>
        <w:jc w:val="both"/>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 xml:space="preserve">PAPER NAME: </w:t>
      </w:r>
      <w:r w:rsidRPr="00D03B13">
        <w:rPr>
          <w:rFonts w:ascii="Times New Roman" w:eastAsia="Calibri" w:hAnsi="Times New Roman" w:cs="Times New Roman"/>
          <w:b/>
          <w:sz w:val="24"/>
          <w:szCs w:val="24"/>
          <w:lang w:val="en-GB" w:bidi="ar-SA"/>
        </w:rPr>
        <w:t xml:space="preserve">GANDHI AND THE CONTEMPORARY WORLD </w:t>
      </w:r>
    </w:p>
    <w:p w14:paraId="5C89A3E9" w14:textId="77777777" w:rsidR="00281979" w:rsidRPr="00D03B13" w:rsidRDefault="00281979" w:rsidP="00281979">
      <w:pPr>
        <w:spacing w:after="0"/>
        <w:jc w:val="both"/>
        <w:rPr>
          <w:rFonts w:ascii="Times New Roman" w:eastAsia="Calibri" w:hAnsi="Times New Roman" w:cs="Times New Roman"/>
          <w:b/>
          <w:sz w:val="24"/>
          <w:szCs w:val="24"/>
          <w:lang w:val="en-GB" w:bidi="ar-SA"/>
        </w:rPr>
      </w:pPr>
      <w:r w:rsidRPr="00D03B13">
        <w:rPr>
          <w:rFonts w:ascii="Times New Roman" w:eastAsia="Calibri" w:hAnsi="Times New Roman" w:cs="Times New Roman"/>
          <w:b/>
          <w:sz w:val="24"/>
          <w:szCs w:val="24"/>
          <w:lang w:val="en-GB" w:bidi="ar-SA"/>
        </w:rPr>
        <w:t xml:space="preserve">GENERIC PAPER </w:t>
      </w:r>
    </w:p>
    <w:p w14:paraId="2762176F" w14:textId="77777777" w:rsidR="00281979" w:rsidRDefault="00281979" w:rsidP="00281979">
      <w:pPr>
        <w:spacing w:after="0"/>
        <w:jc w:val="both"/>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B.A. (Hons.)</w:t>
      </w:r>
      <w:r w:rsidRPr="004245F2">
        <w:rPr>
          <w:rFonts w:ascii="Times New Roman" w:eastAsia="Calibri" w:hAnsi="Times New Roman" w:cs="Times New Roman"/>
          <w:b/>
          <w:sz w:val="24"/>
          <w:szCs w:val="24"/>
          <w:lang w:val="en-GB" w:bidi="ar-SA"/>
        </w:rPr>
        <w:t xml:space="preserve"> </w:t>
      </w:r>
      <w:r>
        <w:rPr>
          <w:rFonts w:ascii="Times New Roman" w:eastAsia="Calibri" w:hAnsi="Times New Roman" w:cs="Times New Roman"/>
          <w:b/>
          <w:sz w:val="24"/>
          <w:szCs w:val="24"/>
          <w:lang w:val="en-GB" w:bidi="ar-SA"/>
        </w:rPr>
        <w:t>SEMESTER II</w:t>
      </w:r>
    </w:p>
    <w:p w14:paraId="7929C57A" w14:textId="77777777" w:rsidR="00281979" w:rsidRPr="00D03B13" w:rsidRDefault="00281979" w:rsidP="00281979">
      <w:pPr>
        <w:spacing w:after="0"/>
        <w:jc w:val="both"/>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JANUARY- MAY 2020 (Sharing)</w:t>
      </w:r>
    </w:p>
    <w:p w14:paraId="5289D673" w14:textId="77777777" w:rsidR="00281979" w:rsidRPr="00D03B13" w:rsidRDefault="00281979" w:rsidP="00281979">
      <w:pPr>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TEACHER NAME- Ms. RAKHI</w:t>
      </w:r>
    </w:p>
    <w:p w14:paraId="0CF4E0CF" w14:textId="77777777" w:rsidR="00281979" w:rsidRPr="00D03B13" w:rsidRDefault="00281979" w:rsidP="00281979">
      <w:pPr>
        <w:spacing w:before="240"/>
        <w:rPr>
          <w:rFonts w:ascii="Times New Roman" w:eastAsia="Calibri" w:hAnsi="Times New Roman" w:cs="Times New Roman"/>
          <w:b/>
          <w:sz w:val="24"/>
          <w:szCs w:val="24"/>
          <w:u w:val="single"/>
          <w:lang w:val="en-GB" w:bidi="ar-SA"/>
        </w:rPr>
      </w:pPr>
      <w:r w:rsidRPr="00D03B13">
        <w:rPr>
          <w:rFonts w:ascii="Times New Roman" w:eastAsia="Calibri" w:hAnsi="Times New Roman" w:cs="Times New Roman"/>
          <w:b/>
          <w:sz w:val="24"/>
          <w:szCs w:val="24"/>
          <w:u w:val="single"/>
          <w:lang w:val="en-GB" w:bidi="ar-SA"/>
        </w:rPr>
        <w:t>SYLLABUS</w:t>
      </w:r>
    </w:p>
    <w:p w14:paraId="29610F50" w14:textId="77777777" w:rsidR="00281979" w:rsidRPr="00D03B13" w:rsidRDefault="00281979" w:rsidP="00281979">
      <w:pPr>
        <w:spacing w:before="240"/>
        <w:rPr>
          <w:rFonts w:ascii="Times New Roman" w:eastAsia="Calibri" w:hAnsi="Times New Roman" w:cs="Times New Roman"/>
          <w:b/>
          <w:sz w:val="24"/>
          <w:szCs w:val="24"/>
          <w:lang w:val="en-GB" w:bidi="ar-SA"/>
        </w:rPr>
      </w:pPr>
      <w:r w:rsidRPr="00D03B13">
        <w:rPr>
          <w:rFonts w:ascii="Times New Roman" w:eastAsia="Calibri" w:hAnsi="Times New Roman" w:cs="Times New Roman"/>
          <w:b/>
          <w:sz w:val="24"/>
          <w:szCs w:val="24"/>
          <w:lang w:val="en-GB" w:bidi="ar-SA"/>
        </w:rPr>
        <w:t>UNIT – 1</w:t>
      </w:r>
    </w:p>
    <w:p w14:paraId="0B9526B0" w14:textId="77777777" w:rsidR="00281979" w:rsidRPr="00D03B13" w:rsidRDefault="00281979" w:rsidP="00281979">
      <w:pPr>
        <w:spacing w:after="0"/>
        <w:rPr>
          <w:rFonts w:ascii="Times New Roman" w:eastAsia="Calibri" w:hAnsi="Times New Roman" w:cs="Times New Roman"/>
          <w:b/>
          <w:sz w:val="24"/>
          <w:szCs w:val="24"/>
          <w:u w:val="single"/>
          <w:lang w:val="en-GB" w:bidi="ar-SA"/>
        </w:rPr>
      </w:pPr>
      <w:r w:rsidRPr="00D03B13">
        <w:rPr>
          <w:rFonts w:ascii="Times New Roman" w:eastAsia="Calibri" w:hAnsi="Times New Roman" w:cs="Times New Roman"/>
          <w:b/>
          <w:color w:val="262626"/>
          <w:sz w:val="24"/>
          <w:szCs w:val="24"/>
          <w:lang w:val="en-GB" w:bidi="ar-SA"/>
        </w:rPr>
        <w:t>Gandhi</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on Modern</w:t>
      </w:r>
      <w:r w:rsidRPr="00D03B13">
        <w:rPr>
          <w:rFonts w:ascii="Times New Roman" w:eastAsia="Calibri" w:hAnsi="Times New Roman" w:cs="Times New Roman"/>
          <w:b/>
          <w:color w:val="262626"/>
          <w:spacing w:val="-1"/>
          <w:sz w:val="24"/>
          <w:szCs w:val="24"/>
          <w:lang w:val="en-GB" w:bidi="ar-SA"/>
        </w:rPr>
        <w:t xml:space="preserve"> </w:t>
      </w:r>
      <w:r w:rsidRPr="00D03B13">
        <w:rPr>
          <w:rFonts w:ascii="Times New Roman" w:eastAsia="Calibri" w:hAnsi="Times New Roman" w:cs="Times New Roman"/>
          <w:b/>
          <w:color w:val="262626"/>
          <w:sz w:val="24"/>
          <w:szCs w:val="24"/>
          <w:lang w:val="en-GB" w:bidi="ar-SA"/>
        </w:rPr>
        <w:t>Civilization</w:t>
      </w:r>
      <w:r w:rsidRPr="00D03B13">
        <w:rPr>
          <w:rFonts w:ascii="Times New Roman" w:eastAsia="Calibri" w:hAnsi="Times New Roman" w:cs="Times New Roman"/>
          <w:b/>
          <w:color w:val="262626"/>
          <w:spacing w:val="-5"/>
          <w:sz w:val="24"/>
          <w:szCs w:val="24"/>
          <w:lang w:val="en-GB" w:bidi="ar-SA"/>
        </w:rPr>
        <w:t xml:space="preserve"> </w:t>
      </w:r>
      <w:r w:rsidRPr="00D03B13">
        <w:rPr>
          <w:rFonts w:ascii="Times New Roman" w:eastAsia="Calibri" w:hAnsi="Times New Roman" w:cs="Times New Roman"/>
          <w:b/>
          <w:color w:val="262626"/>
          <w:sz w:val="24"/>
          <w:szCs w:val="24"/>
          <w:lang w:val="en-GB" w:bidi="ar-SA"/>
        </w:rPr>
        <w:t>and</w:t>
      </w:r>
      <w:r w:rsidRPr="00D03B13">
        <w:rPr>
          <w:rFonts w:ascii="Times New Roman" w:eastAsia="Calibri" w:hAnsi="Times New Roman" w:cs="Times New Roman"/>
          <w:b/>
          <w:color w:val="262626"/>
          <w:spacing w:val="-5"/>
          <w:sz w:val="24"/>
          <w:szCs w:val="24"/>
          <w:lang w:val="en-GB" w:bidi="ar-SA"/>
        </w:rPr>
        <w:t xml:space="preserve"> </w:t>
      </w:r>
      <w:r w:rsidRPr="00D03B13">
        <w:rPr>
          <w:rFonts w:ascii="Times New Roman" w:eastAsia="Calibri" w:hAnsi="Times New Roman" w:cs="Times New Roman"/>
          <w:b/>
          <w:color w:val="262626"/>
          <w:sz w:val="24"/>
          <w:szCs w:val="24"/>
          <w:lang w:val="en-GB" w:bidi="ar-SA"/>
        </w:rPr>
        <w:t>Ethics</w:t>
      </w:r>
      <w:r w:rsidRPr="00D03B13">
        <w:rPr>
          <w:rFonts w:ascii="Times New Roman" w:eastAsia="Calibri" w:hAnsi="Times New Roman" w:cs="Times New Roman"/>
          <w:b/>
          <w:color w:val="262626"/>
          <w:spacing w:val="-3"/>
          <w:sz w:val="24"/>
          <w:szCs w:val="24"/>
          <w:lang w:val="en-GB" w:bidi="ar-SA"/>
        </w:rPr>
        <w:t xml:space="preserve"> </w:t>
      </w:r>
      <w:r w:rsidRPr="00D03B13">
        <w:rPr>
          <w:rFonts w:ascii="Times New Roman" w:eastAsia="Calibri" w:hAnsi="Times New Roman" w:cs="Times New Roman"/>
          <w:b/>
          <w:color w:val="262626"/>
          <w:sz w:val="24"/>
          <w:szCs w:val="24"/>
          <w:lang w:val="en-GB" w:bidi="ar-SA"/>
        </w:rPr>
        <w:t>of</w:t>
      </w:r>
      <w:r w:rsidRPr="00D03B13">
        <w:rPr>
          <w:rFonts w:ascii="Times New Roman" w:eastAsia="Calibri" w:hAnsi="Times New Roman" w:cs="Times New Roman"/>
          <w:b/>
          <w:color w:val="262626"/>
          <w:spacing w:val="-4"/>
          <w:sz w:val="24"/>
          <w:szCs w:val="24"/>
          <w:lang w:val="en-GB" w:bidi="ar-SA"/>
        </w:rPr>
        <w:t xml:space="preserve"> </w:t>
      </w:r>
      <w:r w:rsidRPr="00D03B13">
        <w:rPr>
          <w:rFonts w:ascii="Times New Roman" w:eastAsia="Calibri" w:hAnsi="Times New Roman" w:cs="Times New Roman"/>
          <w:b/>
          <w:color w:val="262626"/>
          <w:sz w:val="24"/>
          <w:szCs w:val="24"/>
          <w:lang w:val="en-GB" w:bidi="ar-SA"/>
        </w:rPr>
        <w:t xml:space="preserve">Development </w:t>
      </w:r>
    </w:p>
    <w:p w14:paraId="73F9F15F" w14:textId="77777777" w:rsidR="00281979" w:rsidRPr="00D03B13" w:rsidRDefault="00281979" w:rsidP="00281979">
      <w:pPr>
        <w:spacing w:after="0" w:line="360" w:lineRule="auto"/>
        <w:ind w:firstLine="720"/>
        <w:rPr>
          <w:rFonts w:ascii="Times New Roman" w:eastAsia="Calibri" w:hAnsi="Times New Roman" w:cs="Times New Roman"/>
          <w:b/>
          <w:sz w:val="24"/>
          <w:szCs w:val="24"/>
          <w:u w:val="single"/>
          <w:lang w:val="en-GB" w:bidi="ar-SA"/>
        </w:rPr>
      </w:pPr>
      <w:r w:rsidRPr="00D03B13">
        <w:rPr>
          <w:rFonts w:ascii="Times New Roman" w:eastAsia="Calibri" w:hAnsi="Times New Roman" w:cs="Times New Roman"/>
          <w:color w:val="262626"/>
          <w:sz w:val="24"/>
          <w:szCs w:val="24"/>
          <w:lang w:val="en-GB" w:bidi="ar-SA"/>
        </w:rPr>
        <w:t>a. Conception</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Modern</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Civilisation</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Alternative</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Modernity</w:t>
      </w:r>
    </w:p>
    <w:p w14:paraId="56ADB5A2" w14:textId="77777777" w:rsidR="00281979" w:rsidRPr="00D03B13" w:rsidRDefault="00281979" w:rsidP="00281979">
      <w:pPr>
        <w:spacing w:line="360" w:lineRule="auto"/>
        <w:ind w:firstLine="720"/>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b. Critique</w:t>
      </w:r>
      <w:r w:rsidRPr="00D03B13">
        <w:rPr>
          <w:rFonts w:ascii="Times New Roman" w:eastAsia="Calibri" w:hAnsi="Times New Roman" w:cs="Times New Roman"/>
          <w:color w:val="262626"/>
          <w:spacing w:val="-7"/>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Development:</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Narmada</w:t>
      </w:r>
      <w:r w:rsidRPr="00D03B13">
        <w:rPr>
          <w:rFonts w:ascii="Times New Roman" w:eastAsia="Calibri" w:hAnsi="Times New Roman" w:cs="Times New Roman"/>
          <w:color w:val="262626"/>
          <w:spacing w:val="-2"/>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Bachao</w:t>
      </w:r>
      <w:proofErr w:type="spellEnd"/>
      <w:r w:rsidRPr="00D03B13">
        <w:rPr>
          <w:rFonts w:ascii="Times New Roman" w:eastAsia="Calibri" w:hAnsi="Times New Roman" w:cs="Times New Roman"/>
          <w:color w:val="262626"/>
          <w:spacing w:val="-2"/>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Andolan</w:t>
      </w:r>
      <w:proofErr w:type="spellEnd"/>
    </w:p>
    <w:p w14:paraId="611DE5E3" w14:textId="77777777" w:rsidR="00281979" w:rsidRPr="00D03B13" w:rsidRDefault="00281979" w:rsidP="00281979">
      <w:pPr>
        <w:spacing w:before="24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UNIT – 2</w:t>
      </w:r>
    </w:p>
    <w:p w14:paraId="53090DBB" w14:textId="77777777" w:rsidR="00281979" w:rsidRPr="00D03B13" w:rsidRDefault="00281979" w:rsidP="00281979">
      <w:pPr>
        <w:spacing w:after="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Gandhian</w:t>
      </w:r>
      <w:r w:rsidRPr="00D03B13">
        <w:rPr>
          <w:rFonts w:ascii="Times New Roman" w:eastAsia="Calibri" w:hAnsi="Times New Roman" w:cs="Times New Roman"/>
          <w:b/>
          <w:color w:val="262626"/>
          <w:spacing w:val="-5"/>
          <w:sz w:val="24"/>
          <w:szCs w:val="24"/>
          <w:lang w:val="en-GB" w:bidi="ar-SA"/>
        </w:rPr>
        <w:t xml:space="preserve"> </w:t>
      </w:r>
      <w:r w:rsidRPr="00D03B13">
        <w:rPr>
          <w:rFonts w:ascii="Times New Roman" w:eastAsia="Calibri" w:hAnsi="Times New Roman" w:cs="Times New Roman"/>
          <w:b/>
          <w:color w:val="262626"/>
          <w:sz w:val="24"/>
          <w:szCs w:val="24"/>
          <w:lang w:val="en-GB" w:bidi="ar-SA"/>
        </w:rPr>
        <w:t>Thought:</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Theory and</w:t>
      </w:r>
      <w:r w:rsidRPr="00D03B13">
        <w:rPr>
          <w:rFonts w:ascii="Times New Roman" w:eastAsia="Calibri" w:hAnsi="Times New Roman" w:cs="Times New Roman"/>
          <w:b/>
          <w:color w:val="262626"/>
          <w:spacing w:val="-4"/>
          <w:sz w:val="24"/>
          <w:szCs w:val="24"/>
          <w:lang w:val="en-GB" w:bidi="ar-SA"/>
        </w:rPr>
        <w:t xml:space="preserve"> </w:t>
      </w:r>
      <w:r w:rsidRPr="00D03B13">
        <w:rPr>
          <w:rFonts w:ascii="Times New Roman" w:eastAsia="Calibri" w:hAnsi="Times New Roman" w:cs="Times New Roman"/>
          <w:b/>
          <w:color w:val="262626"/>
          <w:sz w:val="24"/>
          <w:szCs w:val="24"/>
          <w:lang w:val="en-GB" w:bidi="ar-SA"/>
        </w:rPr>
        <w:t>Action</w:t>
      </w:r>
      <w:r w:rsidRPr="00D03B13">
        <w:rPr>
          <w:rFonts w:ascii="Times New Roman" w:eastAsia="Calibri" w:hAnsi="Times New Roman" w:cs="Times New Roman"/>
          <w:b/>
          <w:color w:val="262626"/>
          <w:spacing w:val="-4"/>
          <w:sz w:val="24"/>
          <w:szCs w:val="24"/>
          <w:lang w:val="en-GB" w:bidi="ar-SA"/>
        </w:rPr>
        <w:t xml:space="preserve"> </w:t>
      </w:r>
    </w:p>
    <w:p w14:paraId="1D6097BA" w14:textId="77777777" w:rsidR="00281979" w:rsidRPr="00D03B13" w:rsidRDefault="00281979" w:rsidP="00281979">
      <w:pPr>
        <w:spacing w:after="0"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a. Theory</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Satyagraha</w:t>
      </w:r>
    </w:p>
    <w:p w14:paraId="1DA9776A" w14:textId="77777777" w:rsidR="00281979" w:rsidRPr="00D03B13" w:rsidRDefault="00281979" w:rsidP="00281979">
      <w:pPr>
        <w:spacing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b. Satyagraha</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in Action</w:t>
      </w:r>
    </w:p>
    <w:p w14:paraId="0956E3DF" w14:textId="77777777" w:rsidR="00281979" w:rsidRPr="00D03B13" w:rsidRDefault="00281979" w:rsidP="00281979">
      <w:pPr>
        <w:spacing w:after="0" w:line="360" w:lineRule="auto"/>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1.Peasant</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Satyagraha:</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Kheda</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the</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Idea</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Trusteeship</w:t>
      </w:r>
    </w:p>
    <w:p w14:paraId="657084A0" w14:textId="77777777" w:rsidR="00281979" w:rsidRPr="00D03B13" w:rsidRDefault="00281979" w:rsidP="00281979">
      <w:pPr>
        <w:spacing w:after="0" w:line="360" w:lineRule="auto"/>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2.Temple</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Entry and</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Critique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Caste</w:t>
      </w:r>
    </w:p>
    <w:p w14:paraId="289CEB2F" w14:textId="77777777" w:rsidR="00281979" w:rsidRPr="00D03B13" w:rsidRDefault="00281979" w:rsidP="00281979">
      <w:pPr>
        <w:spacing w:line="360" w:lineRule="auto"/>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3.Social Harmony:</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1947and Communal Unity</w:t>
      </w:r>
    </w:p>
    <w:p w14:paraId="26F7239F" w14:textId="77777777" w:rsidR="00281979" w:rsidRPr="00D03B13" w:rsidRDefault="00281979" w:rsidP="00281979">
      <w:pPr>
        <w:spacing w:before="24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UNIT – 3</w:t>
      </w:r>
    </w:p>
    <w:p w14:paraId="721E516B" w14:textId="77777777" w:rsidR="00281979" w:rsidRPr="00D03B13" w:rsidRDefault="00281979" w:rsidP="00281979">
      <w:pPr>
        <w:spacing w:after="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Gandhi’s</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 xml:space="preserve">Legacy </w:t>
      </w:r>
    </w:p>
    <w:p w14:paraId="10265ABA" w14:textId="77777777" w:rsidR="00281979" w:rsidRPr="00D03B13" w:rsidRDefault="00281979" w:rsidP="00281979">
      <w:pPr>
        <w:spacing w:after="0"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a. Tolerance: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Anti</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Racism</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Movements</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(Anti -</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Apartheid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Martin</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Luther</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King)</w:t>
      </w:r>
    </w:p>
    <w:p w14:paraId="2A7357EE" w14:textId="77777777" w:rsidR="00281979" w:rsidRPr="00D03B13" w:rsidRDefault="00281979" w:rsidP="00281979">
      <w:pPr>
        <w:spacing w:after="0"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b. The</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Pacifist</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Movement</w:t>
      </w:r>
    </w:p>
    <w:p w14:paraId="26010E71" w14:textId="77777777" w:rsidR="00281979" w:rsidRPr="00D03B13" w:rsidRDefault="00281979" w:rsidP="00281979">
      <w:pPr>
        <w:spacing w:after="0"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c. Women’s</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Movements</w:t>
      </w:r>
    </w:p>
    <w:p w14:paraId="1193DBBF" w14:textId="77777777" w:rsidR="00281979" w:rsidRPr="00D03B13" w:rsidRDefault="00281979" w:rsidP="00281979">
      <w:pPr>
        <w:spacing w:line="360" w:lineRule="auto"/>
        <w:ind w:firstLine="720"/>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d. </w:t>
      </w:r>
      <w:proofErr w:type="spellStart"/>
      <w:r w:rsidRPr="00D03B13">
        <w:rPr>
          <w:rFonts w:ascii="Times New Roman" w:eastAsia="Calibri" w:hAnsi="Times New Roman" w:cs="Times New Roman"/>
          <w:color w:val="262626"/>
          <w:sz w:val="24"/>
          <w:szCs w:val="24"/>
          <w:lang w:val="en-GB" w:bidi="ar-SA"/>
        </w:rPr>
        <w:t>Gandhigiri</w:t>
      </w:r>
      <w:proofErr w:type="spellEnd"/>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Perceptions</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in</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Popular</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Culture</w:t>
      </w:r>
    </w:p>
    <w:p w14:paraId="7061E7EE" w14:textId="77777777" w:rsidR="00281979" w:rsidRPr="00D03B13" w:rsidRDefault="00281979" w:rsidP="00281979">
      <w:pPr>
        <w:spacing w:before="24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UNIT – 4</w:t>
      </w:r>
    </w:p>
    <w:p w14:paraId="770B827B" w14:textId="77777777" w:rsidR="00281979" w:rsidRPr="00D03B13" w:rsidRDefault="00281979" w:rsidP="00281979">
      <w:pPr>
        <w:spacing w:after="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Gandhi</w:t>
      </w:r>
      <w:r w:rsidRPr="00D03B13">
        <w:rPr>
          <w:rFonts w:ascii="Times New Roman" w:eastAsia="Calibri" w:hAnsi="Times New Roman" w:cs="Times New Roman"/>
          <w:b/>
          <w:color w:val="262626"/>
          <w:spacing w:val="-1"/>
          <w:sz w:val="24"/>
          <w:szCs w:val="24"/>
          <w:lang w:val="en-GB" w:bidi="ar-SA"/>
        </w:rPr>
        <w:t xml:space="preserve"> </w:t>
      </w:r>
      <w:r w:rsidRPr="00D03B13">
        <w:rPr>
          <w:rFonts w:ascii="Times New Roman" w:eastAsia="Calibri" w:hAnsi="Times New Roman" w:cs="Times New Roman"/>
          <w:b/>
          <w:color w:val="262626"/>
          <w:sz w:val="24"/>
          <w:szCs w:val="24"/>
          <w:lang w:val="en-GB" w:bidi="ar-SA"/>
        </w:rPr>
        <w:t>and</w:t>
      </w:r>
      <w:r w:rsidRPr="00D03B13">
        <w:rPr>
          <w:rFonts w:ascii="Times New Roman" w:eastAsia="Calibri" w:hAnsi="Times New Roman" w:cs="Times New Roman"/>
          <w:b/>
          <w:color w:val="262626"/>
          <w:spacing w:val="-4"/>
          <w:sz w:val="24"/>
          <w:szCs w:val="24"/>
          <w:lang w:val="en-GB" w:bidi="ar-SA"/>
        </w:rPr>
        <w:t xml:space="preserve"> </w:t>
      </w:r>
      <w:r w:rsidRPr="00D03B13">
        <w:rPr>
          <w:rFonts w:ascii="Times New Roman" w:eastAsia="Calibri" w:hAnsi="Times New Roman" w:cs="Times New Roman"/>
          <w:b/>
          <w:color w:val="262626"/>
          <w:sz w:val="24"/>
          <w:szCs w:val="24"/>
          <w:lang w:val="en-GB" w:bidi="ar-SA"/>
        </w:rPr>
        <w:t>the</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Idea</w:t>
      </w:r>
      <w:r w:rsidRPr="00D03B13">
        <w:rPr>
          <w:rFonts w:ascii="Times New Roman" w:eastAsia="Calibri" w:hAnsi="Times New Roman" w:cs="Times New Roman"/>
          <w:b/>
          <w:color w:val="262626"/>
          <w:spacing w:val="-1"/>
          <w:sz w:val="24"/>
          <w:szCs w:val="24"/>
          <w:lang w:val="en-GB" w:bidi="ar-SA"/>
        </w:rPr>
        <w:t xml:space="preserve"> </w:t>
      </w:r>
      <w:r w:rsidRPr="00D03B13">
        <w:rPr>
          <w:rFonts w:ascii="Times New Roman" w:eastAsia="Calibri" w:hAnsi="Times New Roman" w:cs="Times New Roman"/>
          <w:b/>
          <w:color w:val="262626"/>
          <w:sz w:val="24"/>
          <w:szCs w:val="24"/>
          <w:lang w:val="en-GB" w:bidi="ar-SA"/>
        </w:rPr>
        <w:t>of</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Political</w:t>
      </w:r>
      <w:r w:rsidRPr="00D03B13">
        <w:rPr>
          <w:rFonts w:ascii="Times New Roman" w:eastAsia="Calibri" w:hAnsi="Times New Roman" w:cs="Times New Roman"/>
          <w:b/>
          <w:color w:val="262626"/>
          <w:spacing w:val="-5"/>
          <w:sz w:val="24"/>
          <w:szCs w:val="24"/>
          <w:lang w:val="en-GB" w:bidi="ar-SA"/>
        </w:rPr>
        <w:t xml:space="preserve"> </w:t>
      </w:r>
    </w:p>
    <w:p w14:paraId="0F998D9E" w14:textId="77777777" w:rsidR="00281979" w:rsidRPr="00D03B13" w:rsidRDefault="00281979" w:rsidP="00281979">
      <w:pPr>
        <w:spacing w:after="0"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a. Swaraj</w:t>
      </w:r>
    </w:p>
    <w:p w14:paraId="10DA8D4A" w14:textId="77777777" w:rsidR="00281979" w:rsidRPr="00D03B13" w:rsidRDefault="00281979" w:rsidP="00281979">
      <w:pPr>
        <w:spacing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b. Swadeshi</w:t>
      </w:r>
    </w:p>
    <w:p w14:paraId="2B6B0DC6" w14:textId="77777777" w:rsidR="00281979" w:rsidRPr="00D03B13" w:rsidRDefault="00281979" w:rsidP="00281979">
      <w:pPr>
        <w:spacing w:before="240"/>
        <w:rPr>
          <w:rFonts w:ascii="Times New Roman" w:eastAsia="Calibri" w:hAnsi="Times New Roman" w:cs="Times New Roman"/>
          <w:b/>
          <w:sz w:val="24"/>
          <w:szCs w:val="24"/>
          <w:u w:val="single"/>
          <w:lang w:val="en-GB" w:bidi="ar-SA"/>
        </w:rPr>
      </w:pPr>
      <w:r w:rsidRPr="00D03B13">
        <w:rPr>
          <w:rFonts w:ascii="Times New Roman" w:eastAsia="Calibri" w:hAnsi="Times New Roman" w:cs="Times New Roman"/>
          <w:b/>
          <w:sz w:val="24"/>
          <w:szCs w:val="24"/>
          <w:u w:val="single"/>
          <w:lang w:val="en-GB" w:bidi="ar-SA"/>
        </w:rPr>
        <w:t>COURSE</w:t>
      </w:r>
      <w:r w:rsidRPr="00D03B13">
        <w:rPr>
          <w:rFonts w:ascii="Times New Roman" w:eastAsia="Calibri" w:hAnsi="Times New Roman" w:cs="Times New Roman"/>
          <w:b/>
          <w:spacing w:val="-3"/>
          <w:sz w:val="24"/>
          <w:szCs w:val="24"/>
          <w:u w:val="single"/>
          <w:lang w:val="en-GB" w:bidi="ar-SA"/>
        </w:rPr>
        <w:t xml:space="preserve"> </w:t>
      </w:r>
      <w:r w:rsidRPr="00D03B13">
        <w:rPr>
          <w:rFonts w:ascii="Times New Roman" w:eastAsia="Calibri" w:hAnsi="Times New Roman" w:cs="Times New Roman"/>
          <w:b/>
          <w:sz w:val="24"/>
          <w:szCs w:val="24"/>
          <w:u w:val="single"/>
          <w:lang w:val="en-GB" w:bidi="ar-SA"/>
        </w:rPr>
        <w:t>DESCRIPTION</w:t>
      </w:r>
    </w:p>
    <w:p w14:paraId="44FC401E" w14:textId="77777777" w:rsidR="00281979" w:rsidRPr="00D03B13" w:rsidRDefault="00281979" w:rsidP="00281979">
      <w:pPr>
        <w:spacing w:line="360" w:lineRule="auto"/>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This course will help students to understand Gandhian philosophy in a critical and analytical</w:t>
      </w:r>
      <w:r w:rsidRPr="00D03B13">
        <w:rPr>
          <w:rFonts w:ascii="Times New Roman" w:eastAsia="Calibri" w:hAnsi="Times New Roman" w:cs="Times New Roman"/>
          <w:color w:val="262626"/>
          <w:spacing w:val="-58"/>
          <w:sz w:val="24"/>
          <w:szCs w:val="24"/>
          <w:lang w:val="en-GB" w:bidi="ar-SA"/>
        </w:rPr>
        <w:t xml:space="preserve"> </w:t>
      </w:r>
      <w:r w:rsidRPr="00D03B13">
        <w:rPr>
          <w:rFonts w:ascii="Times New Roman" w:eastAsia="Calibri" w:hAnsi="Times New Roman" w:cs="Times New Roman"/>
          <w:color w:val="262626"/>
          <w:sz w:val="24"/>
          <w:szCs w:val="24"/>
          <w:lang w:val="en-GB" w:bidi="ar-SA"/>
        </w:rPr>
        <w:t>manner. It will also help in describing the impact of Gandhian thought on Indian and global</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politics. It will help in identifying and explaining selected approaches and methods that</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historians</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have used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to</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study</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the history</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anti-colonial</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Indian</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 xml:space="preserve">politics. This course will enable students to understand the idea of tolerance and </w:t>
      </w:r>
      <w:proofErr w:type="spellStart"/>
      <w:r w:rsidRPr="00D03B13">
        <w:rPr>
          <w:rFonts w:ascii="Times New Roman" w:eastAsia="Calibri" w:hAnsi="Times New Roman" w:cs="Times New Roman"/>
          <w:color w:val="262626"/>
          <w:sz w:val="24"/>
          <w:szCs w:val="24"/>
          <w:lang w:val="en-GB" w:bidi="ar-SA"/>
        </w:rPr>
        <w:t>Gandhigiri</w:t>
      </w:r>
      <w:proofErr w:type="spellEnd"/>
      <w:r w:rsidRPr="00D03B13">
        <w:rPr>
          <w:rFonts w:ascii="Times New Roman" w:eastAsia="Calibri" w:hAnsi="Times New Roman" w:cs="Times New Roman"/>
          <w:color w:val="262626"/>
          <w:sz w:val="24"/>
          <w:szCs w:val="24"/>
          <w:lang w:val="en-GB" w:bidi="ar-SA"/>
        </w:rPr>
        <w:t>. With the introduction of this course students will be able to implement various concepts like swaraj and swadeshi in their personal life.</w:t>
      </w:r>
      <w:r w:rsidRPr="00D03B13">
        <w:rPr>
          <w:rFonts w:ascii="Times New Roman" w:eastAsia="Calibri" w:hAnsi="Times New Roman" w:cs="Times New Roman"/>
          <w:color w:val="000000"/>
          <w:sz w:val="24"/>
          <w:szCs w:val="24"/>
          <w:lang w:val="en-GB" w:bidi="ar-SA"/>
        </w:rPr>
        <w:t xml:space="preserve"> Lectures are organized in a manner to learn basic objectives. The course is organized around daily lectures as per the time table. I extensively use interactive method to make the class more lively and engaging. Students will be given reading materials according to the course content.</w:t>
      </w:r>
    </w:p>
    <w:p w14:paraId="1C349AEA" w14:textId="77777777" w:rsidR="00281979" w:rsidRPr="00D03B13" w:rsidRDefault="00281979" w:rsidP="00281979">
      <w:pPr>
        <w:spacing w:before="240"/>
        <w:rPr>
          <w:rFonts w:ascii="Times New Roman" w:eastAsia="Calibri" w:hAnsi="Times New Roman" w:cs="Times New Roman"/>
          <w:b/>
          <w:color w:val="000000"/>
          <w:sz w:val="24"/>
          <w:szCs w:val="24"/>
          <w:u w:val="single"/>
          <w:lang w:val="en-GB" w:bidi="ar-SA"/>
        </w:rPr>
      </w:pPr>
      <w:r w:rsidRPr="00D03B13">
        <w:rPr>
          <w:rFonts w:ascii="Times New Roman" w:eastAsia="Calibri" w:hAnsi="Times New Roman" w:cs="Times New Roman"/>
          <w:b/>
          <w:color w:val="000000"/>
          <w:sz w:val="24"/>
          <w:szCs w:val="24"/>
          <w:u w:val="single"/>
          <w:lang w:val="en-GB" w:bidi="ar-SA"/>
        </w:rPr>
        <w:t xml:space="preserve">TEACHING TIME – 12 </w:t>
      </w:r>
      <w:proofErr w:type="gramStart"/>
      <w:r w:rsidRPr="00D03B13">
        <w:rPr>
          <w:rFonts w:ascii="Times New Roman" w:eastAsia="Calibri" w:hAnsi="Times New Roman" w:cs="Times New Roman"/>
          <w:b/>
          <w:color w:val="000000"/>
          <w:sz w:val="24"/>
          <w:szCs w:val="24"/>
          <w:u w:val="single"/>
          <w:lang w:val="en-GB" w:bidi="ar-SA"/>
        </w:rPr>
        <w:t>WEEKS  APPROXIMATELY</w:t>
      </w:r>
      <w:proofErr w:type="gramEnd"/>
    </w:p>
    <w:p w14:paraId="2927B895" w14:textId="77777777" w:rsidR="00281979" w:rsidRPr="00D03B13" w:rsidRDefault="00281979" w:rsidP="00281979">
      <w:pPr>
        <w:spacing w:before="240"/>
        <w:rPr>
          <w:rFonts w:ascii="Times New Roman" w:eastAsia="Calibri" w:hAnsi="Times New Roman" w:cs="Times New Roman"/>
          <w:b/>
          <w:color w:val="000000"/>
          <w:sz w:val="24"/>
          <w:szCs w:val="24"/>
          <w:lang w:val="en-GB" w:bidi="ar-SA"/>
        </w:rPr>
      </w:pPr>
      <w:r w:rsidRPr="00D03B13">
        <w:rPr>
          <w:rFonts w:ascii="Times New Roman" w:eastAsia="Calibri" w:hAnsi="Times New Roman" w:cs="Times New Roman"/>
          <w:b/>
          <w:color w:val="000000"/>
          <w:sz w:val="24"/>
          <w:szCs w:val="24"/>
          <w:lang w:val="en-GB" w:bidi="ar-SA"/>
        </w:rPr>
        <w:t xml:space="preserve"> CLASSES </w:t>
      </w:r>
    </w:p>
    <w:p w14:paraId="73E10118"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The course is organized around daily lectures as per the time table. Students will be given reading assignments each week to help them follow the course content. These readings will be discussed in class in detail.</w:t>
      </w:r>
    </w:p>
    <w:p w14:paraId="19F3F52D" w14:textId="77777777" w:rsidR="00281979" w:rsidRPr="00D03B13" w:rsidRDefault="00281979" w:rsidP="00281979">
      <w:pPr>
        <w:spacing w:before="240"/>
        <w:rPr>
          <w:rFonts w:ascii="Times New Roman" w:eastAsia="Calibri" w:hAnsi="Times New Roman" w:cs="Times New Roman"/>
          <w:b/>
          <w:bCs/>
          <w:color w:val="000000"/>
          <w:sz w:val="24"/>
          <w:szCs w:val="24"/>
          <w:lang w:val="en-GB" w:bidi="ar-SA"/>
        </w:rPr>
      </w:pPr>
      <w:r w:rsidRPr="00D03B13">
        <w:rPr>
          <w:rFonts w:ascii="Times New Roman" w:eastAsia="Calibri" w:hAnsi="Times New Roman" w:cs="Times New Roman"/>
          <w:b/>
          <w:bCs/>
          <w:color w:val="000000"/>
          <w:sz w:val="24"/>
          <w:szCs w:val="24"/>
          <w:u w:val="single"/>
          <w:lang w:val="en-GB" w:bidi="ar-SA"/>
        </w:rPr>
        <w:t>UNIT WISE BREAK UP OF SYLLABUS</w:t>
      </w:r>
      <w:r w:rsidRPr="00D03B13">
        <w:rPr>
          <w:rFonts w:ascii="Times New Roman" w:eastAsia="Calibri" w:hAnsi="Times New Roman" w:cs="Times New Roman"/>
          <w:b/>
          <w:bCs/>
          <w:color w:val="000000"/>
          <w:sz w:val="24"/>
          <w:szCs w:val="24"/>
          <w:lang w:val="en-GB" w:bidi="ar-SA"/>
        </w:rPr>
        <w:t> </w:t>
      </w:r>
    </w:p>
    <w:p w14:paraId="3F1171C6" w14:textId="77777777" w:rsidR="00281979" w:rsidRPr="00D03B13" w:rsidRDefault="00281979" w:rsidP="00281979">
      <w:pPr>
        <w:spacing w:before="240"/>
        <w:rPr>
          <w:rFonts w:ascii="Times New Roman" w:eastAsia="Calibri" w:hAnsi="Times New Roman" w:cs="Times New Roman"/>
          <w:b/>
          <w:bCs/>
          <w:color w:val="000000"/>
          <w:sz w:val="24"/>
          <w:szCs w:val="24"/>
          <w:lang w:val="en-GB" w:bidi="ar-SA"/>
        </w:rPr>
      </w:pPr>
      <w:r w:rsidRPr="00D03B13">
        <w:rPr>
          <w:rFonts w:ascii="Times New Roman" w:eastAsia="Calibri" w:hAnsi="Times New Roman" w:cs="Times New Roman"/>
          <w:b/>
          <w:bCs/>
          <w:color w:val="000000"/>
          <w:sz w:val="24"/>
          <w:szCs w:val="24"/>
          <w:lang w:val="en-GB" w:bidi="ar-SA"/>
        </w:rPr>
        <w:t xml:space="preserve">UNIT- </w:t>
      </w:r>
      <w:proofErr w:type="gramStart"/>
      <w:r w:rsidRPr="00D03B13">
        <w:rPr>
          <w:rFonts w:ascii="Times New Roman" w:eastAsia="Calibri" w:hAnsi="Times New Roman" w:cs="Times New Roman"/>
          <w:b/>
          <w:bCs/>
          <w:color w:val="000000"/>
          <w:sz w:val="24"/>
          <w:szCs w:val="24"/>
          <w:lang w:val="en-GB" w:bidi="ar-SA"/>
        </w:rPr>
        <w:t>I  (</w:t>
      </w:r>
      <w:proofErr w:type="gramEnd"/>
      <w:r w:rsidRPr="00D03B13">
        <w:rPr>
          <w:rFonts w:ascii="Times New Roman" w:eastAsia="Calibri" w:hAnsi="Times New Roman" w:cs="Times New Roman"/>
          <w:b/>
          <w:bCs/>
          <w:color w:val="000000"/>
          <w:sz w:val="24"/>
          <w:szCs w:val="24"/>
          <w:lang w:val="en-GB" w:bidi="ar-SA"/>
        </w:rPr>
        <w:t>Weeks 1-2) </w:t>
      </w:r>
    </w:p>
    <w:p w14:paraId="1B469C23" w14:textId="77777777" w:rsidR="00281979" w:rsidRPr="00D03B13" w:rsidRDefault="00281979" w:rsidP="00281979">
      <w:pPr>
        <w:spacing w:before="240"/>
        <w:rPr>
          <w:rFonts w:ascii="Times New Roman" w:eastAsia="Calibri" w:hAnsi="Times New Roman" w:cs="Times New Roman"/>
          <w:b/>
          <w:sz w:val="24"/>
          <w:szCs w:val="24"/>
          <w:lang w:val="en-GB" w:bidi="ar-SA"/>
        </w:rPr>
      </w:pPr>
      <w:r w:rsidRPr="00D03B13">
        <w:rPr>
          <w:rFonts w:ascii="Times New Roman" w:eastAsia="Calibri" w:hAnsi="Times New Roman" w:cs="Times New Roman"/>
          <w:b/>
          <w:sz w:val="24"/>
          <w:szCs w:val="24"/>
          <w:lang w:val="en-GB" w:bidi="ar-SA"/>
        </w:rPr>
        <w:t>UNIT – 1</w:t>
      </w:r>
    </w:p>
    <w:p w14:paraId="7EE0B112" w14:textId="77777777" w:rsidR="00281979" w:rsidRPr="00D03B13" w:rsidRDefault="00281979" w:rsidP="00281979">
      <w:pPr>
        <w:spacing w:after="0"/>
        <w:rPr>
          <w:rFonts w:ascii="Times New Roman" w:eastAsia="Calibri" w:hAnsi="Times New Roman" w:cs="Times New Roman"/>
          <w:b/>
          <w:sz w:val="24"/>
          <w:szCs w:val="24"/>
          <w:u w:val="single"/>
          <w:lang w:val="en-GB" w:bidi="ar-SA"/>
        </w:rPr>
      </w:pPr>
      <w:r w:rsidRPr="00D03B13">
        <w:rPr>
          <w:rFonts w:ascii="Times New Roman" w:eastAsia="Calibri" w:hAnsi="Times New Roman" w:cs="Times New Roman"/>
          <w:b/>
          <w:color w:val="262626"/>
          <w:sz w:val="24"/>
          <w:szCs w:val="24"/>
          <w:lang w:val="en-GB" w:bidi="ar-SA"/>
        </w:rPr>
        <w:t>Gandhi</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on Modern</w:t>
      </w:r>
      <w:r w:rsidRPr="00D03B13">
        <w:rPr>
          <w:rFonts w:ascii="Times New Roman" w:eastAsia="Calibri" w:hAnsi="Times New Roman" w:cs="Times New Roman"/>
          <w:b/>
          <w:color w:val="262626"/>
          <w:spacing w:val="-1"/>
          <w:sz w:val="24"/>
          <w:szCs w:val="24"/>
          <w:lang w:val="en-GB" w:bidi="ar-SA"/>
        </w:rPr>
        <w:t xml:space="preserve"> </w:t>
      </w:r>
      <w:r w:rsidRPr="00D03B13">
        <w:rPr>
          <w:rFonts w:ascii="Times New Roman" w:eastAsia="Calibri" w:hAnsi="Times New Roman" w:cs="Times New Roman"/>
          <w:b/>
          <w:color w:val="262626"/>
          <w:sz w:val="24"/>
          <w:szCs w:val="24"/>
          <w:lang w:val="en-GB" w:bidi="ar-SA"/>
        </w:rPr>
        <w:t>Civilization</w:t>
      </w:r>
      <w:r w:rsidRPr="00D03B13">
        <w:rPr>
          <w:rFonts w:ascii="Times New Roman" w:eastAsia="Calibri" w:hAnsi="Times New Roman" w:cs="Times New Roman"/>
          <w:b/>
          <w:color w:val="262626"/>
          <w:spacing w:val="-5"/>
          <w:sz w:val="24"/>
          <w:szCs w:val="24"/>
          <w:lang w:val="en-GB" w:bidi="ar-SA"/>
        </w:rPr>
        <w:t xml:space="preserve"> </w:t>
      </w:r>
      <w:r w:rsidRPr="00D03B13">
        <w:rPr>
          <w:rFonts w:ascii="Times New Roman" w:eastAsia="Calibri" w:hAnsi="Times New Roman" w:cs="Times New Roman"/>
          <w:b/>
          <w:color w:val="262626"/>
          <w:sz w:val="24"/>
          <w:szCs w:val="24"/>
          <w:lang w:val="en-GB" w:bidi="ar-SA"/>
        </w:rPr>
        <w:t>and</w:t>
      </w:r>
      <w:r w:rsidRPr="00D03B13">
        <w:rPr>
          <w:rFonts w:ascii="Times New Roman" w:eastAsia="Calibri" w:hAnsi="Times New Roman" w:cs="Times New Roman"/>
          <w:b/>
          <w:color w:val="262626"/>
          <w:spacing w:val="-5"/>
          <w:sz w:val="24"/>
          <w:szCs w:val="24"/>
          <w:lang w:val="en-GB" w:bidi="ar-SA"/>
        </w:rPr>
        <w:t xml:space="preserve"> </w:t>
      </w:r>
      <w:r w:rsidRPr="00D03B13">
        <w:rPr>
          <w:rFonts w:ascii="Times New Roman" w:eastAsia="Calibri" w:hAnsi="Times New Roman" w:cs="Times New Roman"/>
          <w:b/>
          <w:color w:val="262626"/>
          <w:sz w:val="24"/>
          <w:szCs w:val="24"/>
          <w:lang w:val="en-GB" w:bidi="ar-SA"/>
        </w:rPr>
        <w:t>Ethics</w:t>
      </w:r>
      <w:r w:rsidRPr="00D03B13">
        <w:rPr>
          <w:rFonts w:ascii="Times New Roman" w:eastAsia="Calibri" w:hAnsi="Times New Roman" w:cs="Times New Roman"/>
          <w:b/>
          <w:color w:val="262626"/>
          <w:spacing w:val="-3"/>
          <w:sz w:val="24"/>
          <w:szCs w:val="24"/>
          <w:lang w:val="en-GB" w:bidi="ar-SA"/>
        </w:rPr>
        <w:t xml:space="preserve"> </w:t>
      </w:r>
      <w:r w:rsidRPr="00D03B13">
        <w:rPr>
          <w:rFonts w:ascii="Times New Roman" w:eastAsia="Calibri" w:hAnsi="Times New Roman" w:cs="Times New Roman"/>
          <w:b/>
          <w:color w:val="262626"/>
          <w:sz w:val="24"/>
          <w:szCs w:val="24"/>
          <w:lang w:val="en-GB" w:bidi="ar-SA"/>
        </w:rPr>
        <w:t>of</w:t>
      </w:r>
      <w:r w:rsidRPr="00D03B13">
        <w:rPr>
          <w:rFonts w:ascii="Times New Roman" w:eastAsia="Calibri" w:hAnsi="Times New Roman" w:cs="Times New Roman"/>
          <w:b/>
          <w:color w:val="262626"/>
          <w:spacing w:val="-4"/>
          <w:sz w:val="24"/>
          <w:szCs w:val="24"/>
          <w:lang w:val="en-GB" w:bidi="ar-SA"/>
        </w:rPr>
        <w:t xml:space="preserve"> </w:t>
      </w:r>
      <w:r w:rsidRPr="00D03B13">
        <w:rPr>
          <w:rFonts w:ascii="Times New Roman" w:eastAsia="Calibri" w:hAnsi="Times New Roman" w:cs="Times New Roman"/>
          <w:b/>
          <w:color w:val="262626"/>
          <w:sz w:val="24"/>
          <w:szCs w:val="24"/>
          <w:lang w:val="en-GB" w:bidi="ar-SA"/>
        </w:rPr>
        <w:t xml:space="preserve">Development </w:t>
      </w:r>
    </w:p>
    <w:p w14:paraId="0CF5EEE3" w14:textId="77777777" w:rsidR="00281979" w:rsidRPr="00D03B13" w:rsidRDefault="00281979" w:rsidP="00281979">
      <w:pPr>
        <w:spacing w:after="0" w:line="360" w:lineRule="auto"/>
        <w:ind w:firstLine="720"/>
        <w:rPr>
          <w:rFonts w:ascii="Times New Roman" w:eastAsia="Calibri" w:hAnsi="Times New Roman" w:cs="Times New Roman"/>
          <w:b/>
          <w:sz w:val="24"/>
          <w:szCs w:val="24"/>
          <w:u w:val="single"/>
          <w:lang w:val="en-GB" w:bidi="ar-SA"/>
        </w:rPr>
      </w:pPr>
      <w:r w:rsidRPr="00D03B13">
        <w:rPr>
          <w:rFonts w:ascii="Times New Roman" w:eastAsia="Calibri" w:hAnsi="Times New Roman" w:cs="Times New Roman"/>
          <w:color w:val="262626"/>
          <w:sz w:val="24"/>
          <w:szCs w:val="24"/>
          <w:lang w:val="en-GB" w:bidi="ar-SA"/>
        </w:rPr>
        <w:t>a. Conception</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Modern</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Civilisation</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Alternative</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Modernity.</w:t>
      </w:r>
    </w:p>
    <w:p w14:paraId="51DA2AF1" w14:textId="77777777" w:rsidR="00281979" w:rsidRPr="00D03B13" w:rsidRDefault="00281979" w:rsidP="00281979">
      <w:pPr>
        <w:spacing w:line="360" w:lineRule="auto"/>
        <w:ind w:firstLine="720"/>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b. Critique</w:t>
      </w:r>
      <w:r w:rsidRPr="00D03B13">
        <w:rPr>
          <w:rFonts w:ascii="Times New Roman" w:eastAsia="Calibri" w:hAnsi="Times New Roman" w:cs="Times New Roman"/>
          <w:color w:val="262626"/>
          <w:spacing w:val="-7"/>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Development:</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Narmada</w:t>
      </w:r>
      <w:r w:rsidRPr="00D03B13">
        <w:rPr>
          <w:rFonts w:ascii="Times New Roman" w:eastAsia="Calibri" w:hAnsi="Times New Roman" w:cs="Times New Roman"/>
          <w:color w:val="262626"/>
          <w:spacing w:val="-2"/>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Bachao</w:t>
      </w:r>
      <w:proofErr w:type="spellEnd"/>
      <w:r w:rsidRPr="00D03B13">
        <w:rPr>
          <w:rFonts w:ascii="Times New Roman" w:eastAsia="Calibri" w:hAnsi="Times New Roman" w:cs="Times New Roman"/>
          <w:color w:val="262626"/>
          <w:spacing w:val="-2"/>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Andolan</w:t>
      </w:r>
      <w:proofErr w:type="spellEnd"/>
      <w:r w:rsidRPr="00D03B13">
        <w:rPr>
          <w:rFonts w:ascii="Times New Roman" w:eastAsia="Calibri" w:hAnsi="Times New Roman" w:cs="Times New Roman"/>
          <w:color w:val="262626"/>
          <w:sz w:val="24"/>
          <w:szCs w:val="24"/>
          <w:lang w:val="en-GB" w:bidi="ar-SA"/>
        </w:rPr>
        <w:t>.</w:t>
      </w:r>
    </w:p>
    <w:p w14:paraId="39AE4D65" w14:textId="5AC3D975" w:rsidR="00281979" w:rsidRPr="00D03B13" w:rsidRDefault="00281979" w:rsidP="00281979">
      <w:pPr>
        <w:spacing w:line="360" w:lineRule="auto"/>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This unit will cover </w:t>
      </w:r>
      <w:r w:rsidR="00994358" w:rsidRPr="00D03B13">
        <w:rPr>
          <w:rFonts w:ascii="Times New Roman" w:eastAsia="Calibri" w:hAnsi="Times New Roman" w:cs="Times New Roman"/>
          <w:color w:val="262626"/>
          <w:sz w:val="24"/>
          <w:szCs w:val="24"/>
          <w:lang w:val="en-GB" w:bidi="ar-SA"/>
        </w:rPr>
        <w:t>Gandhi an</w:t>
      </w:r>
      <w:r w:rsidRPr="00D03B13">
        <w:rPr>
          <w:rFonts w:ascii="Times New Roman" w:eastAsia="Calibri" w:hAnsi="Times New Roman" w:cs="Times New Roman"/>
          <w:color w:val="262626"/>
          <w:sz w:val="24"/>
          <w:szCs w:val="24"/>
          <w:lang w:val="en-GB" w:bidi="ar-SA"/>
        </w:rPr>
        <w:t xml:space="preserve"> ideology and its relevance on modern civilization with its impact on daily life of the people with its critique of various development programmes.  </w:t>
      </w:r>
    </w:p>
    <w:p w14:paraId="6EDC0078" w14:textId="77777777" w:rsidR="00281979" w:rsidRPr="00D03B13" w:rsidRDefault="00281979" w:rsidP="00281979">
      <w:pPr>
        <w:spacing w:before="24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UNIT – 2</w:t>
      </w:r>
    </w:p>
    <w:p w14:paraId="090AE133" w14:textId="77777777" w:rsidR="00281979" w:rsidRPr="00D03B13" w:rsidRDefault="00281979" w:rsidP="00281979">
      <w:pPr>
        <w:spacing w:after="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Gandhian</w:t>
      </w:r>
      <w:r w:rsidRPr="00D03B13">
        <w:rPr>
          <w:rFonts w:ascii="Times New Roman" w:eastAsia="Calibri" w:hAnsi="Times New Roman" w:cs="Times New Roman"/>
          <w:b/>
          <w:color w:val="262626"/>
          <w:spacing w:val="-5"/>
          <w:sz w:val="24"/>
          <w:szCs w:val="24"/>
          <w:lang w:val="en-GB" w:bidi="ar-SA"/>
        </w:rPr>
        <w:t xml:space="preserve"> </w:t>
      </w:r>
      <w:r w:rsidRPr="00D03B13">
        <w:rPr>
          <w:rFonts w:ascii="Times New Roman" w:eastAsia="Calibri" w:hAnsi="Times New Roman" w:cs="Times New Roman"/>
          <w:b/>
          <w:color w:val="262626"/>
          <w:sz w:val="24"/>
          <w:szCs w:val="24"/>
          <w:lang w:val="en-GB" w:bidi="ar-SA"/>
        </w:rPr>
        <w:t>Thought:</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Theory and</w:t>
      </w:r>
      <w:r w:rsidRPr="00D03B13">
        <w:rPr>
          <w:rFonts w:ascii="Times New Roman" w:eastAsia="Calibri" w:hAnsi="Times New Roman" w:cs="Times New Roman"/>
          <w:b/>
          <w:color w:val="262626"/>
          <w:spacing w:val="-4"/>
          <w:sz w:val="24"/>
          <w:szCs w:val="24"/>
          <w:lang w:val="en-GB" w:bidi="ar-SA"/>
        </w:rPr>
        <w:t xml:space="preserve"> </w:t>
      </w:r>
      <w:r w:rsidRPr="00D03B13">
        <w:rPr>
          <w:rFonts w:ascii="Times New Roman" w:eastAsia="Calibri" w:hAnsi="Times New Roman" w:cs="Times New Roman"/>
          <w:b/>
          <w:color w:val="262626"/>
          <w:sz w:val="24"/>
          <w:szCs w:val="24"/>
          <w:lang w:val="en-GB" w:bidi="ar-SA"/>
        </w:rPr>
        <w:t>Action</w:t>
      </w:r>
      <w:r w:rsidRPr="00D03B13">
        <w:rPr>
          <w:rFonts w:ascii="Times New Roman" w:eastAsia="Calibri" w:hAnsi="Times New Roman" w:cs="Times New Roman"/>
          <w:b/>
          <w:color w:val="262626"/>
          <w:spacing w:val="-4"/>
          <w:sz w:val="24"/>
          <w:szCs w:val="24"/>
          <w:lang w:val="en-GB" w:bidi="ar-SA"/>
        </w:rPr>
        <w:t xml:space="preserve"> </w:t>
      </w:r>
    </w:p>
    <w:p w14:paraId="016E20B2" w14:textId="77777777" w:rsidR="00281979" w:rsidRPr="00D03B13" w:rsidRDefault="00281979" w:rsidP="00281979">
      <w:pPr>
        <w:spacing w:after="0"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a. Theory</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Satyagraha</w:t>
      </w:r>
    </w:p>
    <w:p w14:paraId="78E904DB" w14:textId="77777777" w:rsidR="00281979" w:rsidRPr="00D03B13" w:rsidRDefault="00281979" w:rsidP="00281979">
      <w:pPr>
        <w:spacing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b. Satyagraha</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in Action</w:t>
      </w:r>
    </w:p>
    <w:p w14:paraId="1E6C4E9B" w14:textId="77777777" w:rsidR="00281979" w:rsidRPr="00D03B13" w:rsidRDefault="00281979" w:rsidP="00281979">
      <w:pPr>
        <w:spacing w:after="0" w:line="360" w:lineRule="auto"/>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1.Peasant</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Satyagraha:</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Kheda</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the</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Idea</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Trusteeship</w:t>
      </w:r>
    </w:p>
    <w:p w14:paraId="3C1057DE" w14:textId="77777777" w:rsidR="00281979" w:rsidRPr="00D03B13" w:rsidRDefault="00281979" w:rsidP="00281979">
      <w:pPr>
        <w:spacing w:after="0" w:line="360" w:lineRule="auto"/>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2.Temple</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Entry and</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Critique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Caste</w:t>
      </w:r>
    </w:p>
    <w:p w14:paraId="5A07A508" w14:textId="77777777" w:rsidR="00281979" w:rsidRPr="00D03B13" w:rsidRDefault="00281979" w:rsidP="00281979">
      <w:pPr>
        <w:spacing w:line="360" w:lineRule="auto"/>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3.Social Harmony:</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1947and Communal Unity</w:t>
      </w:r>
    </w:p>
    <w:p w14:paraId="72530563" w14:textId="77777777" w:rsidR="00281979" w:rsidRPr="00D03B13" w:rsidRDefault="00281979" w:rsidP="00281979">
      <w:pPr>
        <w:spacing w:before="24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UNIT – 3</w:t>
      </w:r>
    </w:p>
    <w:p w14:paraId="76028CDD" w14:textId="77777777" w:rsidR="00281979" w:rsidRPr="00D03B13" w:rsidRDefault="00281979" w:rsidP="00281979">
      <w:pPr>
        <w:spacing w:after="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Gandhi’s</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 xml:space="preserve">Legacy </w:t>
      </w:r>
    </w:p>
    <w:p w14:paraId="5AE2FBAF" w14:textId="77777777" w:rsidR="00281979" w:rsidRPr="00D03B13" w:rsidRDefault="00281979" w:rsidP="00281979">
      <w:pPr>
        <w:spacing w:after="0"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a. Tolerance: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Anti</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Racism</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Movements</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(Anti -</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Apartheid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Martin</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Luther</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King)</w:t>
      </w:r>
    </w:p>
    <w:p w14:paraId="50DE5D16" w14:textId="77777777" w:rsidR="00281979" w:rsidRPr="00D03B13" w:rsidRDefault="00281979" w:rsidP="00281979">
      <w:pPr>
        <w:spacing w:after="0"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b. The</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Pacifist</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Movement</w:t>
      </w:r>
    </w:p>
    <w:p w14:paraId="7DA60023" w14:textId="77777777" w:rsidR="00281979" w:rsidRPr="00D03B13" w:rsidRDefault="00281979" w:rsidP="00281979">
      <w:pPr>
        <w:spacing w:after="0"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c. Women’s</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Movements</w:t>
      </w:r>
    </w:p>
    <w:p w14:paraId="6460352D" w14:textId="33A498E6" w:rsidR="00281979" w:rsidRPr="00D03B13" w:rsidRDefault="00281979" w:rsidP="00281979">
      <w:pPr>
        <w:spacing w:line="360" w:lineRule="auto"/>
        <w:ind w:firstLine="720"/>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d. </w:t>
      </w:r>
      <w:proofErr w:type="spellStart"/>
      <w:r w:rsidR="00994358" w:rsidRPr="00D03B13">
        <w:rPr>
          <w:rFonts w:ascii="Times New Roman" w:eastAsia="Calibri" w:hAnsi="Times New Roman" w:cs="Times New Roman"/>
          <w:color w:val="262626"/>
          <w:sz w:val="24"/>
          <w:szCs w:val="24"/>
          <w:lang w:val="en-GB" w:bidi="ar-SA"/>
        </w:rPr>
        <w:t>Gandh</w:t>
      </w:r>
      <w:r w:rsidR="00994358">
        <w:rPr>
          <w:rFonts w:ascii="Times New Roman" w:eastAsia="Calibri" w:hAnsi="Times New Roman" w:cs="Times New Roman"/>
          <w:color w:val="262626"/>
          <w:sz w:val="24"/>
          <w:szCs w:val="24"/>
          <w:lang w:val="en-GB" w:bidi="ar-SA"/>
        </w:rPr>
        <w:t>igi</w:t>
      </w:r>
      <w:r w:rsidR="00994358" w:rsidRPr="00D03B13">
        <w:rPr>
          <w:rFonts w:ascii="Times New Roman" w:eastAsia="Calibri" w:hAnsi="Times New Roman" w:cs="Times New Roman"/>
          <w:color w:val="262626"/>
          <w:sz w:val="24"/>
          <w:szCs w:val="24"/>
          <w:lang w:val="en-GB" w:bidi="ar-SA"/>
        </w:rPr>
        <w:t>ri</w:t>
      </w:r>
      <w:proofErr w:type="spellEnd"/>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Perceptions</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in</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Popular</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Culture</w:t>
      </w:r>
    </w:p>
    <w:p w14:paraId="59E4DFEE" w14:textId="77777777" w:rsidR="00281979" w:rsidRPr="00D03B13" w:rsidRDefault="00281979" w:rsidP="00281979">
      <w:pPr>
        <w:spacing w:before="24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UNIT – 4</w:t>
      </w:r>
    </w:p>
    <w:p w14:paraId="3C6F8C78" w14:textId="77777777" w:rsidR="00281979" w:rsidRPr="00D03B13" w:rsidRDefault="00281979" w:rsidP="00281979">
      <w:pPr>
        <w:spacing w:after="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Gandhi</w:t>
      </w:r>
      <w:r w:rsidRPr="00D03B13">
        <w:rPr>
          <w:rFonts w:ascii="Times New Roman" w:eastAsia="Calibri" w:hAnsi="Times New Roman" w:cs="Times New Roman"/>
          <w:b/>
          <w:color w:val="262626"/>
          <w:spacing w:val="-1"/>
          <w:sz w:val="24"/>
          <w:szCs w:val="24"/>
          <w:lang w:val="en-GB" w:bidi="ar-SA"/>
        </w:rPr>
        <w:t xml:space="preserve"> </w:t>
      </w:r>
      <w:r w:rsidRPr="00D03B13">
        <w:rPr>
          <w:rFonts w:ascii="Times New Roman" w:eastAsia="Calibri" w:hAnsi="Times New Roman" w:cs="Times New Roman"/>
          <w:b/>
          <w:color w:val="262626"/>
          <w:sz w:val="24"/>
          <w:szCs w:val="24"/>
          <w:lang w:val="en-GB" w:bidi="ar-SA"/>
        </w:rPr>
        <w:t>and</w:t>
      </w:r>
      <w:r w:rsidRPr="00D03B13">
        <w:rPr>
          <w:rFonts w:ascii="Times New Roman" w:eastAsia="Calibri" w:hAnsi="Times New Roman" w:cs="Times New Roman"/>
          <w:b/>
          <w:color w:val="262626"/>
          <w:spacing w:val="-4"/>
          <w:sz w:val="24"/>
          <w:szCs w:val="24"/>
          <w:lang w:val="en-GB" w:bidi="ar-SA"/>
        </w:rPr>
        <w:t xml:space="preserve"> </w:t>
      </w:r>
      <w:r w:rsidRPr="00D03B13">
        <w:rPr>
          <w:rFonts w:ascii="Times New Roman" w:eastAsia="Calibri" w:hAnsi="Times New Roman" w:cs="Times New Roman"/>
          <w:b/>
          <w:color w:val="262626"/>
          <w:sz w:val="24"/>
          <w:szCs w:val="24"/>
          <w:lang w:val="en-GB" w:bidi="ar-SA"/>
        </w:rPr>
        <w:t>the</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Idea</w:t>
      </w:r>
      <w:r w:rsidRPr="00D03B13">
        <w:rPr>
          <w:rFonts w:ascii="Times New Roman" w:eastAsia="Calibri" w:hAnsi="Times New Roman" w:cs="Times New Roman"/>
          <w:b/>
          <w:color w:val="262626"/>
          <w:spacing w:val="-1"/>
          <w:sz w:val="24"/>
          <w:szCs w:val="24"/>
          <w:lang w:val="en-GB" w:bidi="ar-SA"/>
        </w:rPr>
        <w:t xml:space="preserve"> </w:t>
      </w:r>
      <w:r w:rsidRPr="00D03B13">
        <w:rPr>
          <w:rFonts w:ascii="Times New Roman" w:eastAsia="Calibri" w:hAnsi="Times New Roman" w:cs="Times New Roman"/>
          <w:b/>
          <w:color w:val="262626"/>
          <w:sz w:val="24"/>
          <w:szCs w:val="24"/>
          <w:lang w:val="en-GB" w:bidi="ar-SA"/>
        </w:rPr>
        <w:t>of</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Political</w:t>
      </w:r>
      <w:r w:rsidRPr="00D03B13">
        <w:rPr>
          <w:rFonts w:ascii="Times New Roman" w:eastAsia="Calibri" w:hAnsi="Times New Roman" w:cs="Times New Roman"/>
          <w:b/>
          <w:color w:val="262626"/>
          <w:spacing w:val="-5"/>
          <w:sz w:val="24"/>
          <w:szCs w:val="24"/>
          <w:lang w:val="en-GB" w:bidi="ar-SA"/>
        </w:rPr>
        <w:t xml:space="preserve"> </w:t>
      </w:r>
    </w:p>
    <w:p w14:paraId="1E6CBDB9" w14:textId="77777777" w:rsidR="00281979" w:rsidRPr="00D03B13" w:rsidRDefault="00281979" w:rsidP="00281979">
      <w:pPr>
        <w:spacing w:after="0"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a. Swaraj</w:t>
      </w:r>
    </w:p>
    <w:p w14:paraId="4CB72BC9" w14:textId="77777777" w:rsidR="00281979" w:rsidRPr="00D03B13" w:rsidRDefault="00281979" w:rsidP="00281979">
      <w:pPr>
        <w:spacing w:line="360" w:lineRule="auto"/>
        <w:ind w:firstLine="720"/>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color w:val="262626"/>
          <w:sz w:val="24"/>
          <w:szCs w:val="24"/>
          <w:lang w:val="en-GB" w:bidi="ar-SA"/>
        </w:rPr>
        <w:t>b. Swadeshi</w:t>
      </w:r>
    </w:p>
    <w:p w14:paraId="2A17A619"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ASSESSMENT</w:t>
      </w:r>
    </w:p>
    <w:p w14:paraId="684BCC05"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b/>
          <w:bCs/>
          <w:sz w:val="24"/>
          <w:szCs w:val="24"/>
        </w:rPr>
      </w:pPr>
      <w:r w:rsidRPr="00D03B13">
        <w:rPr>
          <w:rFonts w:ascii="Times New Roman" w:eastAsia="Calibri" w:hAnsi="Times New Roman" w:cs="Times New Roman"/>
          <w:b/>
          <w:bCs/>
          <w:sz w:val="24"/>
          <w:szCs w:val="24"/>
        </w:rPr>
        <w:t>Internal Assessment: 25 Marks</w:t>
      </w:r>
    </w:p>
    <w:p w14:paraId="3EDECBD6"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Students in this course will primarily have three modes of assessment:</w:t>
      </w:r>
    </w:p>
    <w:p w14:paraId="043E996D"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1) Written assignment</w:t>
      </w:r>
    </w:p>
    <w:p w14:paraId="7090A56A"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2) Presentation</w:t>
      </w:r>
    </w:p>
    <w:p w14:paraId="7826C3E6"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3) Class Test</w:t>
      </w:r>
    </w:p>
    <w:p w14:paraId="02363A15" w14:textId="77777777" w:rsidR="00281979" w:rsidRPr="00D03B13" w:rsidRDefault="00281979" w:rsidP="00281979">
      <w:pPr>
        <w:autoSpaceDE w:val="0"/>
        <w:autoSpaceDN w:val="0"/>
        <w:adjustRightInd w:val="0"/>
        <w:spacing w:before="240"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1) Students will have to write one essay based assignment inclusive of bibliographies. In this assignment students will justify the theme with suitable literature. For this purpose reading material provided for the paper course and other sources like internet sites, journals and books will be used. </w:t>
      </w:r>
    </w:p>
    <w:p w14:paraId="755EDDEA"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 xml:space="preserve">2) They will have to prepare a presentation using power point presentation on a specific topic assign to them in class by the end of the first week of May. </w:t>
      </w:r>
    </w:p>
    <w:p w14:paraId="5374533E" w14:textId="77777777" w:rsidR="00281979" w:rsidRPr="00D03B13" w:rsidRDefault="00281979" w:rsidP="00281979">
      <w:pPr>
        <w:autoSpaceDE w:val="0"/>
        <w:autoSpaceDN w:val="0"/>
        <w:adjustRightInd w:val="0"/>
        <w:spacing w:after="0" w:line="360" w:lineRule="auto"/>
        <w:jc w:val="both"/>
        <w:rPr>
          <w:rFonts w:ascii="Times New Roman" w:eastAsia="Calibri" w:hAnsi="Times New Roman" w:cs="Times New Roman"/>
          <w:sz w:val="24"/>
          <w:szCs w:val="24"/>
        </w:rPr>
      </w:pPr>
      <w:r w:rsidRPr="00D03B13">
        <w:rPr>
          <w:rFonts w:ascii="Times New Roman" w:eastAsia="Calibri" w:hAnsi="Times New Roman" w:cs="Times New Roman"/>
          <w:sz w:val="24"/>
          <w:szCs w:val="24"/>
        </w:rPr>
        <w:t>3) There will be a Class Test of 5 marks. It will take place tentatively in the third week of June. Quizzes on specific topics will be organized time to time after discussion with students.</w:t>
      </w:r>
    </w:p>
    <w:p w14:paraId="30AA5E65" w14:textId="77777777" w:rsidR="00281979" w:rsidRPr="00D03B13" w:rsidRDefault="00281979" w:rsidP="00281979">
      <w:pPr>
        <w:spacing w:before="240"/>
        <w:rPr>
          <w:rFonts w:ascii="Times New Roman" w:eastAsia="Calibri" w:hAnsi="Times New Roman" w:cs="Times New Roman"/>
          <w:b/>
          <w:bCs/>
          <w:color w:val="000000"/>
          <w:sz w:val="24"/>
          <w:szCs w:val="24"/>
          <w:lang w:val="en-GB" w:bidi="ar-SA"/>
        </w:rPr>
      </w:pPr>
      <w:r w:rsidRPr="00D03B13">
        <w:rPr>
          <w:rFonts w:ascii="Times New Roman" w:eastAsia="Calibri" w:hAnsi="Times New Roman" w:cs="Times New Roman"/>
          <w:b/>
          <w:bCs/>
          <w:color w:val="000000"/>
          <w:sz w:val="24"/>
          <w:szCs w:val="24"/>
          <w:u w:val="single"/>
          <w:lang w:val="en-GB" w:bidi="ar-SA"/>
        </w:rPr>
        <w:t>ESSENTIAL READINGS</w:t>
      </w:r>
      <w:r w:rsidRPr="00D03B13">
        <w:rPr>
          <w:rFonts w:ascii="Times New Roman" w:eastAsia="Calibri" w:hAnsi="Times New Roman" w:cs="Times New Roman"/>
          <w:b/>
          <w:bCs/>
          <w:color w:val="000000"/>
          <w:sz w:val="24"/>
          <w:szCs w:val="24"/>
          <w:lang w:val="en-GB" w:bidi="ar-SA"/>
        </w:rPr>
        <w:t> </w:t>
      </w:r>
    </w:p>
    <w:p w14:paraId="12F41F9C" w14:textId="77777777" w:rsidR="00281979" w:rsidRPr="00D03B13" w:rsidRDefault="00281979" w:rsidP="00281979">
      <w:pPr>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bCs/>
          <w:color w:val="000000"/>
          <w:sz w:val="24"/>
          <w:szCs w:val="24"/>
          <w:lang w:val="en-GB" w:bidi="ar-SA"/>
        </w:rPr>
        <w:t xml:space="preserve">1. </w:t>
      </w:r>
      <w:r w:rsidRPr="00D03B13">
        <w:rPr>
          <w:rFonts w:ascii="Times New Roman" w:eastAsia="Calibri" w:hAnsi="Times New Roman" w:cs="Times New Roman"/>
          <w:b/>
          <w:color w:val="262626"/>
          <w:sz w:val="24"/>
          <w:szCs w:val="24"/>
          <w:lang w:val="en-GB" w:bidi="ar-SA"/>
        </w:rPr>
        <w:t>Gandhi</w:t>
      </w:r>
      <w:r w:rsidRPr="00D03B13">
        <w:rPr>
          <w:rFonts w:ascii="Times New Roman" w:eastAsia="Calibri" w:hAnsi="Times New Roman" w:cs="Times New Roman"/>
          <w:b/>
          <w:color w:val="262626"/>
          <w:spacing w:val="-5"/>
          <w:sz w:val="24"/>
          <w:szCs w:val="24"/>
          <w:lang w:val="en-GB" w:bidi="ar-SA"/>
        </w:rPr>
        <w:t xml:space="preserve"> </w:t>
      </w:r>
      <w:r w:rsidRPr="00D03B13">
        <w:rPr>
          <w:rFonts w:ascii="Times New Roman" w:eastAsia="Calibri" w:hAnsi="Times New Roman" w:cs="Times New Roman"/>
          <w:b/>
          <w:color w:val="262626"/>
          <w:sz w:val="24"/>
          <w:szCs w:val="24"/>
          <w:lang w:val="en-GB" w:bidi="ar-SA"/>
        </w:rPr>
        <w:t>on</w:t>
      </w:r>
      <w:r w:rsidRPr="00D03B13">
        <w:rPr>
          <w:rFonts w:ascii="Times New Roman" w:eastAsia="Calibri" w:hAnsi="Times New Roman" w:cs="Times New Roman"/>
          <w:b/>
          <w:color w:val="262626"/>
          <w:spacing w:val="-5"/>
          <w:sz w:val="24"/>
          <w:szCs w:val="24"/>
          <w:lang w:val="en-GB" w:bidi="ar-SA"/>
        </w:rPr>
        <w:t xml:space="preserve"> </w:t>
      </w:r>
      <w:r w:rsidRPr="00D03B13">
        <w:rPr>
          <w:rFonts w:ascii="Times New Roman" w:eastAsia="Calibri" w:hAnsi="Times New Roman" w:cs="Times New Roman"/>
          <w:b/>
          <w:color w:val="262626"/>
          <w:sz w:val="24"/>
          <w:szCs w:val="24"/>
          <w:lang w:val="en-GB" w:bidi="ar-SA"/>
        </w:rPr>
        <w:t>Modern Civilization and Ethics</w:t>
      </w:r>
      <w:r w:rsidRPr="00D03B13">
        <w:rPr>
          <w:rFonts w:ascii="Times New Roman" w:eastAsia="Calibri" w:hAnsi="Times New Roman" w:cs="Times New Roman"/>
          <w:b/>
          <w:color w:val="262626"/>
          <w:spacing w:val="-3"/>
          <w:sz w:val="24"/>
          <w:szCs w:val="24"/>
          <w:lang w:val="en-GB" w:bidi="ar-SA"/>
        </w:rPr>
        <w:t xml:space="preserve"> </w:t>
      </w:r>
      <w:r w:rsidRPr="00D03B13">
        <w:rPr>
          <w:rFonts w:ascii="Times New Roman" w:eastAsia="Calibri" w:hAnsi="Times New Roman" w:cs="Times New Roman"/>
          <w:b/>
          <w:color w:val="262626"/>
          <w:sz w:val="24"/>
          <w:szCs w:val="24"/>
          <w:lang w:val="en-GB" w:bidi="ar-SA"/>
        </w:rPr>
        <w:t>of</w:t>
      </w:r>
      <w:r w:rsidRPr="00D03B13">
        <w:rPr>
          <w:rFonts w:ascii="Times New Roman" w:eastAsia="Calibri" w:hAnsi="Times New Roman" w:cs="Times New Roman"/>
          <w:b/>
          <w:color w:val="262626"/>
          <w:spacing w:val="-4"/>
          <w:sz w:val="24"/>
          <w:szCs w:val="24"/>
          <w:lang w:val="en-GB" w:bidi="ar-SA"/>
        </w:rPr>
        <w:t xml:space="preserve"> </w:t>
      </w:r>
      <w:r w:rsidRPr="00D03B13">
        <w:rPr>
          <w:rFonts w:ascii="Times New Roman" w:eastAsia="Calibri" w:hAnsi="Times New Roman" w:cs="Times New Roman"/>
          <w:b/>
          <w:color w:val="262626"/>
          <w:sz w:val="24"/>
          <w:szCs w:val="24"/>
          <w:lang w:val="en-GB" w:bidi="ar-SA"/>
        </w:rPr>
        <w:t>Development</w:t>
      </w:r>
    </w:p>
    <w:p w14:paraId="3A6D721F"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B. Parekh, (1997) ‘The Critique of Modernity’, in Gandhi: A Brief Insight, Delhi: Sterling</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Publishing</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Company,</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63-74.</w:t>
      </w:r>
    </w:p>
    <w:p w14:paraId="13BFEFEC"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K. Ishii, (2001) ‘The Socio-economic Thoughts of Mahatma Gandhi: As an Origin of Alternative</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Development’,</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Review</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Social</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Economy.</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Vol. 59</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(3),</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297-312.</w:t>
      </w:r>
    </w:p>
    <w:p w14:paraId="4563F059"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D. Hardiman, (2003) ‘Narmada </w:t>
      </w:r>
      <w:proofErr w:type="spellStart"/>
      <w:r w:rsidRPr="00D03B13">
        <w:rPr>
          <w:rFonts w:ascii="Times New Roman" w:eastAsia="Calibri" w:hAnsi="Times New Roman" w:cs="Times New Roman"/>
          <w:color w:val="262626"/>
          <w:sz w:val="24"/>
          <w:szCs w:val="24"/>
          <w:lang w:val="en-GB" w:bidi="ar-SA"/>
        </w:rPr>
        <w:t>Bachao</w:t>
      </w:r>
      <w:proofErr w:type="spellEnd"/>
      <w:r w:rsidRPr="00D03B13">
        <w:rPr>
          <w:rFonts w:ascii="Times New Roman" w:eastAsia="Calibri" w:hAnsi="Times New Roman" w:cs="Times New Roman"/>
          <w:color w:val="262626"/>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Andolan</w:t>
      </w:r>
      <w:proofErr w:type="spellEnd"/>
      <w:r w:rsidRPr="00D03B13">
        <w:rPr>
          <w:rFonts w:ascii="Times New Roman" w:eastAsia="Calibri" w:hAnsi="Times New Roman" w:cs="Times New Roman"/>
          <w:color w:val="262626"/>
          <w:sz w:val="24"/>
          <w:szCs w:val="24"/>
          <w:lang w:val="en-GB" w:bidi="ar-SA"/>
        </w:rPr>
        <w:t>’, in Gandhi in his Time and Ours. Delhi:</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Oxford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224-</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234.</w:t>
      </w:r>
    </w:p>
    <w:p w14:paraId="26086857"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A </w:t>
      </w:r>
      <w:proofErr w:type="spellStart"/>
      <w:r w:rsidRPr="00D03B13">
        <w:rPr>
          <w:rFonts w:ascii="Times New Roman" w:eastAsia="Calibri" w:hAnsi="Times New Roman" w:cs="Times New Roman"/>
          <w:color w:val="262626"/>
          <w:sz w:val="24"/>
          <w:szCs w:val="24"/>
          <w:lang w:val="en-GB" w:bidi="ar-SA"/>
        </w:rPr>
        <w:t>Baviskar</w:t>
      </w:r>
      <w:proofErr w:type="spellEnd"/>
      <w:r w:rsidRPr="00D03B13">
        <w:rPr>
          <w:rFonts w:ascii="Times New Roman" w:eastAsia="Calibri" w:hAnsi="Times New Roman" w:cs="Times New Roman"/>
          <w:color w:val="262626"/>
          <w:sz w:val="24"/>
          <w:szCs w:val="24"/>
          <w:lang w:val="en-GB" w:bidi="ar-SA"/>
        </w:rPr>
        <w:t xml:space="preserve">, (1995) ‘The Politics of the </w:t>
      </w:r>
      <w:proofErr w:type="spellStart"/>
      <w:r w:rsidRPr="00D03B13">
        <w:rPr>
          <w:rFonts w:ascii="Times New Roman" w:eastAsia="Calibri" w:hAnsi="Times New Roman" w:cs="Times New Roman"/>
          <w:color w:val="262626"/>
          <w:sz w:val="24"/>
          <w:szCs w:val="24"/>
          <w:lang w:val="en-GB" w:bidi="ar-SA"/>
        </w:rPr>
        <w:t>Andolan</w:t>
      </w:r>
      <w:proofErr w:type="spellEnd"/>
      <w:r w:rsidRPr="00D03B13">
        <w:rPr>
          <w:rFonts w:ascii="Times New Roman" w:eastAsia="Calibri" w:hAnsi="Times New Roman" w:cs="Times New Roman"/>
          <w:color w:val="262626"/>
          <w:sz w:val="24"/>
          <w:szCs w:val="24"/>
          <w:lang w:val="en-GB" w:bidi="ar-SA"/>
        </w:rPr>
        <w:t>’, in In the Belly of the River: Tribal Conflict</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Over</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Development in the</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Narmada Valley,</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Delhi:</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Oxford University Press,</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pp.202-228.</w:t>
      </w:r>
    </w:p>
    <w:p w14:paraId="2B979B90"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R </w:t>
      </w:r>
      <w:proofErr w:type="spellStart"/>
      <w:r w:rsidRPr="00D03B13">
        <w:rPr>
          <w:rFonts w:ascii="Times New Roman" w:eastAsia="Calibri" w:hAnsi="Times New Roman" w:cs="Times New Roman"/>
          <w:color w:val="262626"/>
          <w:sz w:val="24"/>
          <w:szCs w:val="24"/>
          <w:lang w:val="en-GB" w:bidi="ar-SA"/>
        </w:rPr>
        <w:t>Iyer</w:t>
      </w:r>
      <w:proofErr w:type="spellEnd"/>
      <w:r w:rsidRPr="00D03B13">
        <w:rPr>
          <w:rFonts w:ascii="Times New Roman" w:eastAsia="Calibri" w:hAnsi="Times New Roman" w:cs="Times New Roman"/>
          <w:color w:val="262626"/>
          <w:sz w:val="24"/>
          <w:szCs w:val="24"/>
          <w:lang w:val="en-GB" w:bidi="ar-SA"/>
        </w:rPr>
        <w:t>, (ed) (1993) ‘Chapter 4’ in The Essential Writings of Mahatma Gandhi, New Delhi:</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Oxford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p>
    <w:p w14:paraId="7237A180"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R. </w:t>
      </w:r>
      <w:proofErr w:type="spellStart"/>
      <w:r w:rsidRPr="00D03B13">
        <w:rPr>
          <w:rFonts w:ascii="Times New Roman" w:eastAsia="Calibri" w:hAnsi="Times New Roman" w:cs="Times New Roman"/>
          <w:color w:val="262626"/>
          <w:sz w:val="24"/>
          <w:szCs w:val="24"/>
          <w:lang w:val="en-GB" w:bidi="ar-SA"/>
        </w:rPr>
        <w:t>Ramashray</w:t>
      </w:r>
      <w:proofErr w:type="spellEnd"/>
      <w:r w:rsidRPr="00D03B13">
        <w:rPr>
          <w:rFonts w:ascii="Times New Roman" w:eastAsia="Calibri" w:hAnsi="Times New Roman" w:cs="Times New Roman"/>
          <w:color w:val="262626"/>
          <w:sz w:val="24"/>
          <w:szCs w:val="24"/>
          <w:lang w:val="en-GB" w:bidi="ar-SA"/>
        </w:rPr>
        <w:t>, (1984) ‘Liberty Versus Liberation’, in Self and Society: A Study in Gandhian</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Thought,</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New</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Delhi:</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Sage</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Publication.</w:t>
      </w:r>
    </w:p>
    <w:p w14:paraId="5B3BA28F" w14:textId="77777777" w:rsidR="00281979" w:rsidRPr="00D03B13" w:rsidRDefault="00281979" w:rsidP="00281979">
      <w:pPr>
        <w:jc w:val="both"/>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2. Gandhian</w:t>
      </w:r>
      <w:r w:rsidRPr="00D03B13">
        <w:rPr>
          <w:rFonts w:ascii="Times New Roman" w:eastAsia="Calibri" w:hAnsi="Times New Roman" w:cs="Times New Roman"/>
          <w:b/>
          <w:color w:val="262626"/>
          <w:spacing w:val="-5"/>
          <w:sz w:val="24"/>
          <w:szCs w:val="24"/>
          <w:lang w:val="en-GB" w:bidi="ar-SA"/>
        </w:rPr>
        <w:t xml:space="preserve"> </w:t>
      </w:r>
      <w:r w:rsidRPr="00D03B13">
        <w:rPr>
          <w:rFonts w:ascii="Times New Roman" w:eastAsia="Calibri" w:hAnsi="Times New Roman" w:cs="Times New Roman"/>
          <w:b/>
          <w:color w:val="262626"/>
          <w:sz w:val="24"/>
          <w:szCs w:val="24"/>
          <w:lang w:val="en-GB" w:bidi="ar-SA"/>
        </w:rPr>
        <w:t>Thought:</w:t>
      </w:r>
      <w:r w:rsidRPr="00D03B13">
        <w:rPr>
          <w:rFonts w:ascii="Times New Roman" w:eastAsia="Calibri" w:hAnsi="Times New Roman" w:cs="Times New Roman"/>
          <w:b/>
          <w:color w:val="262626"/>
          <w:spacing w:val="1"/>
          <w:sz w:val="24"/>
          <w:szCs w:val="24"/>
          <w:lang w:val="en-GB" w:bidi="ar-SA"/>
        </w:rPr>
        <w:t xml:space="preserve"> </w:t>
      </w:r>
      <w:r w:rsidRPr="00D03B13">
        <w:rPr>
          <w:rFonts w:ascii="Times New Roman" w:eastAsia="Calibri" w:hAnsi="Times New Roman" w:cs="Times New Roman"/>
          <w:b/>
          <w:color w:val="262626"/>
          <w:sz w:val="24"/>
          <w:szCs w:val="24"/>
          <w:lang w:val="en-GB" w:bidi="ar-SA"/>
        </w:rPr>
        <w:t>Theory</w:t>
      </w:r>
      <w:r w:rsidRPr="00D03B13">
        <w:rPr>
          <w:rFonts w:ascii="Times New Roman" w:eastAsia="Calibri" w:hAnsi="Times New Roman" w:cs="Times New Roman"/>
          <w:b/>
          <w:color w:val="262626"/>
          <w:spacing w:val="-1"/>
          <w:sz w:val="24"/>
          <w:szCs w:val="24"/>
          <w:lang w:val="en-GB" w:bidi="ar-SA"/>
        </w:rPr>
        <w:t xml:space="preserve"> </w:t>
      </w:r>
      <w:r w:rsidRPr="00D03B13">
        <w:rPr>
          <w:rFonts w:ascii="Times New Roman" w:eastAsia="Calibri" w:hAnsi="Times New Roman" w:cs="Times New Roman"/>
          <w:b/>
          <w:color w:val="262626"/>
          <w:sz w:val="24"/>
          <w:szCs w:val="24"/>
          <w:lang w:val="en-GB" w:bidi="ar-SA"/>
        </w:rPr>
        <w:t>and Action</w:t>
      </w:r>
    </w:p>
    <w:p w14:paraId="19D839EB"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B. Parekh, (1997) ‘</w:t>
      </w:r>
      <w:proofErr w:type="spellStart"/>
      <w:r w:rsidRPr="00D03B13">
        <w:rPr>
          <w:rFonts w:ascii="Times New Roman" w:eastAsia="Calibri" w:hAnsi="Times New Roman" w:cs="Times New Roman"/>
          <w:color w:val="262626"/>
          <w:sz w:val="24"/>
          <w:szCs w:val="24"/>
          <w:lang w:val="en-GB" w:bidi="ar-SA"/>
        </w:rPr>
        <w:t>Satyagrah</w:t>
      </w:r>
      <w:proofErr w:type="spellEnd"/>
      <w:r w:rsidRPr="00D03B13">
        <w:rPr>
          <w:rFonts w:ascii="Times New Roman" w:eastAsia="Calibri" w:hAnsi="Times New Roman" w:cs="Times New Roman"/>
          <w:color w:val="262626"/>
          <w:sz w:val="24"/>
          <w:szCs w:val="24"/>
          <w:lang w:val="en-GB" w:bidi="ar-SA"/>
        </w:rPr>
        <w:t>’, in Gandhi: A Brief Insight, Delhi: Sterling Publishing Company,</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51-63.</w:t>
      </w:r>
    </w:p>
    <w:p w14:paraId="1732AA6A"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Dalton,</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(2000) ‘Gandhi’s</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originality’,</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in</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A. Parel</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(ed) Gandhi,</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Freedom</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Self-Rule,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New</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Delhi:</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Lexington</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Books,</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pp.63-86.</w:t>
      </w:r>
    </w:p>
    <w:p w14:paraId="0DC06746"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D. Hardiman, (1981) ‘The Kheda Satyagraha’, in Peasant Nationalists of Gujarat: Kheda District,</w:t>
      </w:r>
      <w:r w:rsidRPr="00D03B13">
        <w:rPr>
          <w:rFonts w:ascii="Times New Roman" w:eastAsia="Calibri" w:hAnsi="Times New Roman" w:cs="Times New Roman"/>
          <w:color w:val="262626"/>
          <w:spacing w:val="-58"/>
          <w:sz w:val="24"/>
          <w:szCs w:val="24"/>
          <w:lang w:val="en-GB" w:bidi="ar-SA"/>
        </w:rPr>
        <w:t xml:space="preserve"> </w:t>
      </w:r>
      <w:r w:rsidRPr="00D03B13">
        <w:rPr>
          <w:rFonts w:ascii="Times New Roman" w:eastAsia="Calibri" w:hAnsi="Times New Roman" w:cs="Times New Roman"/>
          <w:color w:val="262626"/>
          <w:sz w:val="24"/>
          <w:szCs w:val="24"/>
          <w:lang w:val="en-GB" w:bidi="ar-SA"/>
        </w:rPr>
        <w:t>1917-1934,</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Delhi:</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Oxford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pp. 86-113.</w:t>
      </w:r>
    </w:p>
    <w:p w14:paraId="294695D7"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J. Brown, (2000) ‘Gandhi and Human Rights: In search of True humanity’, in A. Parel (ed)</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Gandhi,</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Freedom</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Self-Rule,</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New Delhi:</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Lexington</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Books,</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93-100.</w:t>
      </w:r>
    </w:p>
    <w:p w14:paraId="13EF0F6E"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R. </w:t>
      </w:r>
      <w:proofErr w:type="spellStart"/>
      <w:r w:rsidRPr="00D03B13">
        <w:rPr>
          <w:rFonts w:ascii="Times New Roman" w:eastAsia="Calibri" w:hAnsi="Times New Roman" w:cs="Times New Roman"/>
          <w:color w:val="262626"/>
          <w:sz w:val="24"/>
          <w:szCs w:val="24"/>
          <w:lang w:val="en-GB" w:bidi="ar-SA"/>
        </w:rPr>
        <w:t>Iyer</w:t>
      </w:r>
      <w:proofErr w:type="spellEnd"/>
      <w:r w:rsidRPr="00D03B13">
        <w:rPr>
          <w:rFonts w:ascii="Times New Roman" w:eastAsia="Calibri" w:hAnsi="Times New Roman" w:cs="Times New Roman"/>
          <w:color w:val="262626"/>
          <w:sz w:val="24"/>
          <w:szCs w:val="24"/>
          <w:lang w:val="en-GB" w:bidi="ar-SA"/>
        </w:rPr>
        <w:t>, (2000) ‘Chapter 10 and 11’, in The Moral and Political Thought of Mahatma Gandhi,</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New Delhi:</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Oxford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251-344</w:t>
      </w:r>
    </w:p>
    <w:p w14:paraId="552FBCE3"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I. </w:t>
      </w:r>
      <w:proofErr w:type="spellStart"/>
      <w:r w:rsidRPr="00D03B13">
        <w:rPr>
          <w:rFonts w:ascii="Times New Roman" w:eastAsia="Calibri" w:hAnsi="Times New Roman" w:cs="Times New Roman"/>
          <w:color w:val="262626"/>
          <w:sz w:val="24"/>
          <w:szCs w:val="24"/>
          <w:lang w:val="en-GB" w:bidi="ar-SA"/>
        </w:rPr>
        <w:t>Knudegaard</w:t>
      </w:r>
      <w:proofErr w:type="spellEnd"/>
      <w:r w:rsidRPr="00D03B13">
        <w:rPr>
          <w:rFonts w:ascii="Times New Roman" w:eastAsia="Calibri" w:hAnsi="Times New Roman" w:cs="Times New Roman"/>
          <w:color w:val="262626"/>
          <w:sz w:val="24"/>
          <w:szCs w:val="24"/>
          <w:lang w:val="en-GB" w:bidi="ar-SA"/>
        </w:rPr>
        <w:t>, (2010), Gandhi’s Vision for Indian Society: Theory and Action, Master Thesis in</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History,</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 xml:space="preserve">Oslo, Available </w:t>
      </w:r>
      <w:r w:rsidRPr="00D03B13">
        <w:rPr>
          <w:rFonts w:ascii="Times New Roman" w:eastAsia="Calibri" w:hAnsi="Times New Roman" w:cs="Times New Roman"/>
          <w:color w:val="262626"/>
          <w:spacing w:val="-1"/>
          <w:sz w:val="24"/>
          <w:szCs w:val="24"/>
          <w:lang w:val="en-GB" w:bidi="ar-SA"/>
        </w:rPr>
        <w:t>at</w:t>
      </w:r>
      <w:r w:rsidRPr="00D03B13">
        <w:rPr>
          <w:rFonts w:ascii="Times New Roman" w:eastAsia="Calibri" w:hAnsi="Times New Roman" w:cs="Times New Roman"/>
          <w:color w:val="262626"/>
          <w:sz w:val="24"/>
          <w:szCs w:val="24"/>
          <w:lang w:val="en-GB" w:bidi="ar-SA"/>
        </w:rPr>
        <w:t xml:space="preserve"> </w:t>
      </w:r>
      <w:r w:rsidRPr="00D03B13">
        <w:rPr>
          <w:rFonts w:ascii="Times New Roman" w:eastAsia="Calibri" w:hAnsi="Times New Roman" w:cs="Times New Roman"/>
          <w:color w:val="2965A8"/>
          <w:spacing w:val="-1"/>
          <w:sz w:val="24"/>
          <w:szCs w:val="24"/>
          <w:lang w:val="en-GB" w:bidi="ar-SA"/>
        </w:rPr>
        <w:t>https://</w:t>
      </w:r>
      <w:hyperlink r:id="rId7">
        <w:r w:rsidRPr="00D03B13">
          <w:rPr>
            <w:rFonts w:ascii="Times New Roman" w:eastAsia="Calibri" w:hAnsi="Times New Roman" w:cs="Times New Roman"/>
            <w:color w:val="2965A8"/>
            <w:spacing w:val="-1"/>
            <w:sz w:val="24"/>
            <w:szCs w:val="24"/>
            <w:lang w:val="en-GB" w:bidi="ar-SA"/>
          </w:rPr>
          <w:t>www.duo.uio.no/bitstream/handle/10852/23275/IngfridxKnudegaardxmasteroppgavexi</w:t>
        </w:r>
      </w:hyperlink>
      <w:r w:rsidRPr="00D03B13">
        <w:rPr>
          <w:rFonts w:ascii="Times New Roman" w:eastAsia="Calibri" w:hAnsi="Times New Roman" w:cs="Times New Roman"/>
          <w:color w:val="2965A8"/>
          <w:spacing w:val="-57"/>
          <w:sz w:val="24"/>
          <w:szCs w:val="24"/>
          <w:lang w:val="en-GB" w:bidi="ar-SA"/>
        </w:rPr>
        <w:t xml:space="preserve"> </w:t>
      </w:r>
      <w:proofErr w:type="spellStart"/>
      <w:r w:rsidRPr="00D03B13">
        <w:rPr>
          <w:rFonts w:ascii="Times New Roman" w:eastAsia="Calibri" w:hAnsi="Times New Roman" w:cs="Times New Roman"/>
          <w:color w:val="2965A8"/>
          <w:sz w:val="24"/>
          <w:szCs w:val="24"/>
          <w:lang w:val="en-GB" w:bidi="ar-SA"/>
        </w:rPr>
        <w:t>xhistorie.pdf?sequence</w:t>
      </w:r>
      <w:proofErr w:type="spellEnd"/>
      <w:r w:rsidRPr="00D03B13">
        <w:rPr>
          <w:rFonts w:ascii="Times New Roman" w:eastAsia="Calibri" w:hAnsi="Times New Roman" w:cs="Times New Roman"/>
          <w:color w:val="2965A8"/>
          <w:sz w:val="24"/>
          <w:szCs w:val="24"/>
          <w:lang w:val="en-GB" w:bidi="ar-SA"/>
        </w:rPr>
        <w:t>=1&amp;isAllowed=y</w:t>
      </w:r>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Accessed: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14.05.2019, pp.27-38.</w:t>
      </w:r>
    </w:p>
    <w:p w14:paraId="236E26B6"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P. Rao,</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(2009)</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‘Gandhi,</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Untouchability</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the</w:t>
      </w:r>
      <w:r w:rsidRPr="00D03B13">
        <w:rPr>
          <w:rFonts w:ascii="Times New Roman" w:eastAsia="Calibri" w:hAnsi="Times New Roman" w:cs="Times New Roman"/>
          <w:color w:val="262626"/>
          <w:spacing w:val="-7"/>
          <w:sz w:val="24"/>
          <w:szCs w:val="24"/>
          <w:lang w:val="en-GB" w:bidi="ar-SA"/>
        </w:rPr>
        <w:t xml:space="preserve"> </w:t>
      </w:r>
      <w:r w:rsidRPr="00D03B13">
        <w:rPr>
          <w:rFonts w:ascii="Times New Roman" w:eastAsia="Calibri" w:hAnsi="Times New Roman" w:cs="Times New Roman"/>
          <w:color w:val="262626"/>
          <w:sz w:val="24"/>
          <w:szCs w:val="24"/>
          <w:lang w:val="en-GB" w:bidi="ar-SA"/>
        </w:rPr>
        <w:t>Postcolonial</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Predicament: A</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Note’.</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Social</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Scientist.</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Vol. 37</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(1/2).</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64-70.</w:t>
      </w:r>
    </w:p>
    <w:p w14:paraId="53CFCA37"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B. Parekh, (1999) ‘Discourse on Unsociability’, in Colonialism, Tradition and Reform: An</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Analysis</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Gandhi's</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Political</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Discourse,</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New Delhi:</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Sage Publication.</w:t>
      </w:r>
    </w:p>
    <w:p w14:paraId="658D7F5D"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D. Hardiman, (2003) ‘Fighting Religious Hatreds’, in Gandhi in His Time and Ours. Delhi:</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Oxford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p>
    <w:p w14:paraId="005BF565" w14:textId="77777777" w:rsidR="00281979" w:rsidRPr="00D03B13" w:rsidRDefault="00281979" w:rsidP="00281979">
      <w:pPr>
        <w:jc w:val="both"/>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3. Gandhi’s</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Legacy</w:t>
      </w:r>
    </w:p>
    <w:p w14:paraId="62E1D8AA"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D. Hardiman, (2003) ‘Gandhi’s Global Legacy’, in Gandhi in His Time and Ours. Delhi: Oxford</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 238-283.</w:t>
      </w:r>
    </w:p>
    <w:p w14:paraId="0D41DBB6" w14:textId="77777777" w:rsidR="00281979" w:rsidRPr="00D03B13" w:rsidRDefault="00281979" w:rsidP="00281979">
      <w:pPr>
        <w:jc w:val="both"/>
        <w:rPr>
          <w:rFonts w:ascii="Times New Roman" w:eastAsia="Calibri" w:hAnsi="Times New Roman" w:cs="Times New Roman"/>
          <w:color w:val="262626"/>
          <w:sz w:val="24"/>
          <w:szCs w:val="24"/>
          <w:lang w:val="en-GB" w:bidi="ar-SA"/>
        </w:rPr>
      </w:pPr>
      <w:proofErr w:type="spellStart"/>
      <w:r w:rsidRPr="00D03B13">
        <w:rPr>
          <w:rFonts w:ascii="Times New Roman" w:eastAsia="Calibri" w:hAnsi="Times New Roman" w:cs="Times New Roman"/>
          <w:color w:val="262626"/>
          <w:sz w:val="24"/>
          <w:szCs w:val="24"/>
          <w:lang w:val="en-GB" w:bidi="ar-SA"/>
        </w:rPr>
        <w:t>Manimala</w:t>
      </w:r>
      <w:proofErr w:type="spellEnd"/>
      <w:r w:rsidRPr="00D03B13">
        <w:rPr>
          <w:rFonts w:ascii="Times New Roman" w:eastAsia="Calibri" w:hAnsi="Times New Roman" w:cs="Times New Roman"/>
          <w:color w:val="262626"/>
          <w:sz w:val="24"/>
          <w:szCs w:val="24"/>
          <w:lang w:val="en-GB" w:bidi="ar-SA"/>
        </w:rPr>
        <w:t>, (1984) ‘</w:t>
      </w:r>
      <w:proofErr w:type="spellStart"/>
      <w:r w:rsidRPr="00D03B13">
        <w:rPr>
          <w:rFonts w:ascii="Times New Roman" w:eastAsia="Calibri" w:hAnsi="Times New Roman" w:cs="Times New Roman"/>
          <w:color w:val="262626"/>
          <w:sz w:val="24"/>
          <w:szCs w:val="24"/>
          <w:lang w:val="en-GB" w:bidi="ar-SA"/>
        </w:rPr>
        <w:t>Zameen</w:t>
      </w:r>
      <w:proofErr w:type="spellEnd"/>
      <w:r w:rsidRPr="00D03B13">
        <w:rPr>
          <w:rFonts w:ascii="Times New Roman" w:eastAsia="Calibri" w:hAnsi="Times New Roman" w:cs="Times New Roman"/>
          <w:color w:val="262626"/>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Kenkar</w:t>
      </w:r>
      <w:proofErr w:type="spellEnd"/>
      <w:r w:rsidRPr="00D03B13">
        <w:rPr>
          <w:rFonts w:ascii="Times New Roman" w:eastAsia="Calibri" w:hAnsi="Times New Roman" w:cs="Times New Roman"/>
          <w:color w:val="262626"/>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Jote</w:t>
      </w:r>
      <w:proofErr w:type="spellEnd"/>
      <w:r w:rsidRPr="00D03B13">
        <w:rPr>
          <w:rFonts w:ascii="Times New Roman" w:eastAsia="Calibri" w:hAnsi="Times New Roman" w:cs="Times New Roman"/>
          <w:color w:val="262626"/>
          <w:sz w:val="24"/>
          <w:szCs w:val="24"/>
          <w:lang w:val="en-GB" w:bidi="ar-SA"/>
        </w:rPr>
        <w:t xml:space="preserve"> Onkar: Women’s participation in the Bodhgaya</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 xml:space="preserve">struggles’, in M. </w:t>
      </w:r>
      <w:proofErr w:type="spellStart"/>
      <w:r w:rsidRPr="00D03B13">
        <w:rPr>
          <w:rFonts w:ascii="Times New Roman" w:eastAsia="Calibri" w:hAnsi="Times New Roman" w:cs="Times New Roman"/>
          <w:color w:val="262626"/>
          <w:sz w:val="24"/>
          <w:szCs w:val="24"/>
          <w:lang w:val="en-GB" w:bidi="ar-SA"/>
        </w:rPr>
        <w:t>Kishwar</w:t>
      </w:r>
      <w:proofErr w:type="spellEnd"/>
      <w:r w:rsidRPr="00D03B13">
        <w:rPr>
          <w:rFonts w:ascii="Times New Roman" w:eastAsia="Calibri" w:hAnsi="Times New Roman" w:cs="Times New Roman"/>
          <w:color w:val="262626"/>
          <w:sz w:val="24"/>
          <w:szCs w:val="24"/>
          <w:lang w:val="en-GB" w:bidi="ar-SA"/>
        </w:rPr>
        <w:t xml:space="preserve"> and R. </w:t>
      </w:r>
      <w:proofErr w:type="spellStart"/>
      <w:r w:rsidRPr="00D03B13">
        <w:rPr>
          <w:rFonts w:ascii="Times New Roman" w:eastAsia="Calibri" w:hAnsi="Times New Roman" w:cs="Times New Roman"/>
          <w:color w:val="262626"/>
          <w:sz w:val="24"/>
          <w:szCs w:val="24"/>
          <w:lang w:val="en-GB" w:bidi="ar-SA"/>
        </w:rPr>
        <w:t>Vanita</w:t>
      </w:r>
      <w:proofErr w:type="spellEnd"/>
      <w:r w:rsidRPr="00D03B13">
        <w:rPr>
          <w:rFonts w:ascii="Times New Roman" w:eastAsia="Calibri" w:hAnsi="Times New Roman" w:cs="Times New Roman"/>
          <w:color w:val="262626"/>
          <w:sz w:val="24"/>
          <w:szCs w:val="24"/>
          <w:lang w:val="en-GB" w:bidi="ar-SA"/>
        </w:rPr>
        <w:t xml:space="preserve"> (eds) In Search of Answers: Indian Women’s Voices</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from</w:t>
      </w:r>
      <w:r w:rsidRPr="00D03B13">
        <w:rPr>
          <w:rFonts w:ascii="Times New Roman" w:eastAsia="Calibri" w:hAnsi="Times New Roman" w:cs="Times New Roman"/>
          <w:color w:val="262626"/>
          <w:spacing w:val="1"/>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Manushi</w:t>
      </w:r>
      <w:proofErr w:type="spellEnd"/>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London:</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Zed</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p>
    <w:p w14:paraId="329690D6"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M. Shah, (2006) ‘</w:t>
      </w:r>
      <w:proofErr w:type="spellStart"/>
      <w:r w:rsidRPr="00D03B13">
        <w:rPr>
          <w:rFonts w:ascii="Times New Roman" w:eastAsia="Calibri" w:hAnsi="Times New Roman" w:cs="Times New Roman"/>
          <w:color w:val="262626"/>
          <w:sz w:val="24"/>
          <w:szCs w:val="24"/>
          <w:lang w:val="en-GB" w:bidi="ar-SA"/>
        </w:rPr>
        <w:t>Gandhigiri</w:t>
      </w:r>
      <w:proofErr w:type="spellEnd"/>
      <w:r w:rsidRPr="00D03B13">
        <w:rPr>
          <w:rFonts w:ascii="Times New Roman" w:eastAsia="Calibri" w:hAnsi="Times New Roman" w:cs="Times New Roman"/>
          <w:color w:val="262626"/>
          <w:sz w:val="24"/>
          <w:szCs w:val="24"/>
          <w:lang w:val="en-GB" w:bidi="ar-SA"/>
        </w:rPr>
        <w:t>; A Philosophy of Our Times’, The Hindu Available at</w:t>
      </w:r>
      <w:r w:rsidRPr="00D03B13">
        <w:rPr>
          <w:rFonts w:ascii="Times New Roman" w:eastAsia="Calibri" w:hAnsi="Times New Roman" w:cs="Times New Roman"/>
          <w:color w:val="262626"/>
          <w:spacing w:val="1"/>
          <w:sz w:val="24"/>
          <w:szCs w:val="24"/>
          <w:lang w:val="en-GB" w:bidi="ar-SA"/>
        </w:rPr>
        <w:t xml:space="preserve"> </w:t>
      </w:r>
      <w:hyperlink r:id="rId8">
        <w:r w:rsidRPr="00D03B13">
          <w:rPr>
            <w:rFonts w:ascii="Times New Roman" w:eastAsia="Calibri" w:hAnsi="Times New Roman" w:cs="Times New Roman"/>
            <w:color w:val="262626"/>
            <w:sz w:val="24"/>
            <w:szCs w:val="24"/>
            <w:lang w:val="en-GB" w:bidi="ar-SA"/>
          </w:rPr>
          <w:t>http://www.hindu.com/2006/09/28/stories/2006092802241000.htm,</w:t>
        </w:r>
      </w:hyperlink>
      <w:r w:rsidRPr="00D03B13">
        <w:rPr>
          <w:rFonts w:ascii="Times New Roman" w:eastAsia="Calibri" w:hAnsi="Times New Roman" w:cs="Times New Roman"/>
          <w:color w:val="262626"/>
          <w:spacing w:val="-7"/>
          <w:sz w:val="24"/>
          <w:szCs w:val="24"/>
          <w:lang w:val="en-GB" w:bidi="ar-SA"/>
        </w:rPr>
        <w:t xml:space="preserve"> </w:t>
      </w:r>
      <w:r w:rsidRPr="00D03B13">
        <w:rPr>
          <w:rFonts w:ascii="Times New Roman" w:eastAsia="Calibri" w:hAnsi="Times New Roman" w:cs="Times New Roman"/>
          <w:color w:val="262626"/>
          <w:sz w:val="24"/>
          <w:szCs w:val="24"/>
          <w:lang w:val="en-GB" w:bidi="ar-SA"/>
        </w:rPr>
        <w:t>Accessed:</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14.05.2019.</w:t>
      </w:r>
    </w:p>
    <w:p w14:paraId="553F32AA"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A. Ghosh and T. Babu, (2006) ‘Lage </w:t>
      </w:r>
      <w:proofErr w:type="spellStart"/>
      <w:r w:rsidRPr="00D03B13">
        <w:rPr>
          <w:rFonts w:ascii="Times New Roman" w:eastAsia="Calibri" w:hAnsi="Times New Roman" w:cs="Times New Roman"/>
          <w:color w:val="262626"/>
          <w:sz w:val="24"/>
          <w:szCs w:val="24"/>
          <w:lang w:val="en-GB" w:bidi="ar-SA"/>
        </w:rPr>
        <w:t>Raho</w:t>
      </w:r>
      <w:proofErr w:type="spellEnd"/>
      <w:r w:rsidRPr="00D03B13">
        <w:rPr>
          <w:rFonts w:ascii="Times New Roman" w:eastAsia="Calibri" w:hAnsi="Times New Roman" w:cs="Times New Roman"/>
          <w:color w:val="262626"/>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Munna</w:t>
      </w:r>
      <w:proofErr w:type="spellEnd"/>
      <w:r w:rsidRPr="00D03B13">
        <w:rPr>
          <w:rFonts w:ascii="Times New Roman" w:eastAsia="Calibri" w:hAnsi="Times New Roman" w:cs="Times New Roman"/>
          <w:color w:val="262626"/>
          <w:sz w:val="24"/>
          <w:szCs w:val="24"/>
          <w:lang w:val="en-GB" w:bidi="ar-SA"/>
        </w:rPr>
        <w:t xml:space="preserve"> Bhai: Unravelling Brand ‘</w:t>
      </w:r>
      <w:proofErr w:type="spellStart"/>
      <w:r w:rsidRPr="00D03B13">
        <w:rPr>
          <w:rFonts w:ascii="Times New Roman" w:eastAsia="Calibri" w:hAnsi="Times New Roman" w:cs="Times New Roman"/>
          <w:color w:val="262626"/>
          <w:sz w:val="24"/>
          <w:szCs w:val="24"/>
          <w:lang w:val="en-GB" w:bidi="ar-SA"/>
        </w:rPr>
        <w:t>Gandhigiri</w:t>
      </w:r>
      <w:proofErr w:type="spellEnd"/>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Economic and</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Political</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Weekly,</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41</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(51), pp. 5225</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5227.</w:t>
      </w:r>
    </w:p>
    <w:p w14:paraId="74878430"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H. Trivedi (2011) ‘Literary and Visual Portrayal of Gandhi’, in J Brown and A Parel (eds)</w:t>
      </w:r>
      <w:r w:rsidRPr="00D03B13">
        <w:rPr>
          <w:rFonts w:ascii="Times New Roman" w:eastAsia="Calibri" w:hAnsi="Times New Roman" w:cs="Times New Roman"/>
          <w:color w:val="262626"/>
          <w:spacing w:val="-58"/>
          <w:sz w:val="24"/>
          <w:szCs w:val="24"/>
          <w:lang w:val="en-GB" w:bidi="ar-SA"/>
        </w:rPr>
        <w:t xml:space="preserve"> </w:t>
      </w:r>
      <w:r w:rsidRPr="00D03B13">
        <w:rPr>
          <w:rFonts w:ascii="Times New Roman" w:eastAsia="Calibri" w:hAnsi="Times New Roman" w:cs="Times New Roman"/>
          <w:color w:val="262626"/>
          <w:sz w:val="24"/>
          <w:szCs w:val="24"/>
          <w:lang w:val="en-GB" w:bidi="ar-SA"/>
        </w:rPr>
        <w:t>Cambridge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Companion</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to Gandhi,</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Cambridge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2011,</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199-218.</w:t>
      </w:r>
    </w:p>
    <w:p w14:paraId="0DE71CE0" w14:textId="77777777" w:rsidR="00281979" w:rsidRPr="00D03B13" w:rsidRDefault="00281979" w:rsidP="00281979">
      <w:pPr>
        <w:jc w:val="both"/>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4. Gandhi</w:t>
      </w:r>
      <w:r w:rsidRPr="00D03B13">
        <w:rPr>
          <w:rFonts w:ascii="Times New Roman" w:eastAsia="Calibri" w:hAnsi="Times New Roman" w:cs="Times New Roman"/>
          <w:b/>
          <w:color w:val="262626"/>
          <w:spacing w:val="-3"/>
          <w:sz w:val="24"/>
          <w:szCs w:val="24"/>
          <w:lang w:val="en-GB" w:bidi="ar-SA"/>
        </w:rPr>
        <w:t xml:space="preserve"> </w:t>
      </w:r>
      <w:r w:rsidRPr="00D03B13">
        <w:rPr>
          <w:rFonts w:ascii="Times New Roman" w:eastAsia="Calibri" w:hAnsi="Times New Roman" w:cs="Times New Roman"/>
          <w:b/>
          <w:color w:val="262626"/>
          <w:sz w:val="24"/>
          <w:szCs w:val="24"/>
          <w:lang w:val="en-GB" w:bidi="ar-SA"/>
        </w:rPr>
        <w:t>and</w:t>
      </w:r>
      <w:r w:rsidRPr="00D03B13">
        <w:rPr>
          <w:rFonts w:ascii="Times New Roman" w:eastAsia="Calibri" w:hAnsi="Times New Roman" w:cs="Times New Roman"/>
          <w:b/>
          <w:color w:val="262626"/>
          <w:spacing w:val="-3"/>
          <w:sz w:val="24"/>
          <w:szCs w:val="24"/>
          <w:lang w:val="en-GB" w:bidi="ar-SA"/>
        </w:rPr>
        <w:t xml:space="preserve"> </w:t>
      </w:r>
      <w:r w:rsidRPr="00D03B13">
        <w:rPr>
          <w:rFonts w:ascii="Times New Roman" w:eastAsia="Calibri" w:hAnsi="Times New Roman" w:cs="Times New Roman"/>
          <w:b/>
          <w:color w:val="262626"/>
          <w:sz w:val="24"/>
          <w:szCs w:val="24"/>
          <w:lang w:val="en-GB" w:bidi="ar-SA"/>
        </w:rPr>
        <w:t>the</w:t>
      </w:r>
      <w:r w:rsidRPr="00D03B13">
        <w:rPr>
          <w:rFonts w:ascii="Times New Roman" w:eastAsia="Calibri" w:hAnsi="Times New Roman" w:cs="Times New Roman"/>
          <w:b/>
          <w:color w:val="262626"/>
          <w:spacing w:val="-5"/>
          <w:sz w:val="24"/>
          <w:szCs w:val="24"/>
          <w:lang w:val="en-GB" w:bidi="ar-SA"/>
        </w:rPr>
        <w:t xml:space="preserve"> </w:t>
      </w:r>
      <w:r w:rsidRPr="00D03B13">
        <w:rPr>
          <w:rFonts w:ascii="Times New Roman" w:eastAsia="Calibri" w:hAnsi="Times New Roman" w:cs="Times New Roman"/>
          <w:b/>
          <w:color w:val="262626"/>
          <w:sz w:val="24"/>
          <w:szCs w:val="24"/>
          <w:lang w:val="en-GB" w:bidi="ar-SA"/>
        </w:rPr>
        <w:t>Idea</w:t>
      </w:r>
      <w:r w:rsidRPr="00D03B13">
        <w:rPr>
          <w:rFonts w:ascii="Times New Roman" w:eastAsia="Calibri" w:hAnsi="Times New Roman" w:cs="Times New Roman"/>
          <w:b/>
          <w:color w:val="262626"/>
          <w:spacing w:val="1"/>
          <w:sz w:val="24"/>
          <w:szCs w:val="24"/>
          <w:lang w:val="en-GB" w:bidi="ar-SA"/>
        </w:rPr>
        <w:t xml:space="preserve"> </w:t>
      </w:r>
      <w:r w:rsidRPr="00D03B13">
        <w:rPr>
          <w:rFonts w:ascii="Times New Roman" w:eastAsia="Calibri" w:hAnsi="Times New Roman" w:cs="Times New Roman"/>
          <w:b/>
          <w:color w:val="262626"/>
          <w:sz w:val="24"/>
          <w:szCs w:val="24"/>
          <w:lang w:val="en-GB" w:bidi="ar-SA"/>
        </w:rPr>
        <w:t>of</w:t>
      </w:r>
      <w:r w:rsidRPr="00D03B13">
        <w:rPr>
          <w:rFonts w:ascii="Times New Roman" w:eastAsia="Calibri" w:hAnsi="Times New Roman" w:cs="Times New Roman"/>
          <w:b/>
          <w:color w:val="262626"/>
          <w:spacing w:val="-2"/>
          <w:sz w:val="24"/>
          <w:szCs w:val="24"/>
          <w:lang w:val="en-GB" w:bidi="ar-SA"/>
        </w:rPr>
        <w:t xml:space="preserve"> </w:t>
      </w:r>
      <w:r w:rsidRPr="00D03B13">
        <w:rPr>
          <w:rFonts w:ascii="Times New Roman" w:eastAsia="Calibri" w:hAnsi="Times New Roman" w:cs="Times New Roman"/>
          <w:b/>
          <w:color w:val="262626"/>
          <w:sz w:val="24"/>
          <w:szCs w:val="24"/>
          <w:lang w:val="en-GB" w:bidi="ar-SA"/>
        </w:rPr>
        <w:t>Political</w:t>
      </w:r>
    </w:p>
    <w:p w14:paraId="764B8587"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P.</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Chatterjee,</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(1986)</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‘The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Moment</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2"/>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Maneuver</w:t>
      </w:r>
      <w:proofErr w:type="spellEnd"/>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7"/>
          <w:sz w:val="24"/>
          <w:szCs w:val="24"/>
          <w:lang w:val="en-GB" w:bidi="ar-SA"/>
        </w:rPr>
        <w:t xml:space="preserve"> </w:t>
      </w:r>
      <w:r w:rsidRPr="00D03B13">
        <w:rPr>
          <w:rFonts w:ascii="Times New Roman" w:eastAsia="Calibri" w:hAnsi="Times New Roman" w:cs="Times New Roman"/>
          <w:color w:val="262626"/>
          <w:sz w:val="24"/>
          <w:szCs w:val="24"/>
          <w:lang w:val="en-GB" w:bidi="ar-SA"/>
        </w:rPr>
        <w:t>in Nationalist Thought</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the</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Colonial</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World: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A</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derivative</w:t>
      </w:r>
      <w:r w:rsidRPr="00D03B13">
        <w:rPr>
          <w:rFonts w:ascii="Times New Roman" w:eastAsia="Calibri" w:hAnsi="Times New Roman" w:cs="Times New Roman"/>
          <w:color w:val="262626"/>
          <w:spacing w:val="1"/>
          <w:sz w:val="24"/>
          <w:szCs w:val="24"/>
          <w:lang w:val="en-GB" w:bidi="ar-SA"/>
        </w:rPr>
        <w:t xml:space="preserve"> </w:t>
      </w:r>
      <w:proofErr w:type="gramStart"/>
      <w:r w:rsidRPr="00D03B13">
        <w:rPr>
          <w:rFonts w:ascii="Times New Roman" w:eastAsia="Calibri" w:hAnsi="Times New Roman" w:cs="Times New Roman"/>
          <w:color w:val="262626"/>
          <w:sz w:val="24"/>
          <w:szCs w:val="24"/>
          <w:lang w:val="en-GB" w:bidi="ar-SA"/>
        </w:rPr>
        <w:t>discourse?,</w:t>
      </w:r>
      <w:proofErr w:type="gramEnd"/>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Delhi:</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Zed</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Books.</w:t>
      </w:r>
    </w:p>
    <w:p w14:paraId="4A4E892C"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Indian Council for Historical Research (1976) ‘The Logic of Gandhian Nationalism: Civil</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Disobedience and the Gandhi – Irwin Pact, 1930-31’, Indian Historical Review, Available at</w:t>
      </w:r>
      <w:r w:rsidRPr="00D03B13">
        <w:rPr>
          <w:rFonts w:ascii="Times New Roman" w:eastAsia="Calibri" w:hAnsi="Times New Roman" w:cs="Times New Roman"/>
          <w:color w:val="262626"/>
          <w:spacing w:val="-57"/>
          <w:sz w:val="24"/>
          <w:szCs w:val="24"/>
          <w:lang w:val="en-GB" w:bidi="ar-SA"/>
        </w:rPr>
        <w:t xml:space="preserve"> </w:t>
      </w:r>
      <w:hyperlink r:id="rId9">
        <w:r w:rsidRPr="00D03B13">
          <w:rPr>
            <w:rFonts w:ascii="Times New Roman" w:eastAsia="Calibri" w:hAnsi="Times New Roman" w:cs="Times New Roman"/>
            <w:color w:val="262626"/>
            <w:sz w:val="24"/>
            <w:szCs w:val="24"/>
            <w:lang w:val="en-GB" w:bidi="ar-SA"/>
          </w:rPr>
          <w:t>http://www.ichrindia.org/journal.pdf,</w:t>
        </w:r>
        <w:r w:rsidRPr="00D03B13">
          <w:rPr>
            <w:rFonts w:ascii="Times New Roman" w:eastAsia="Calibri" w:hAnsi="Times New Roman" w:cs="Times New Roman"/>
            <w:color w:val="262626"/>
            <w:spacing w:val="3"/>
            <w:sz w:val="24"/>
            <w:szCs w:val="24"/>
            <w:lang w:val="en-GB" w:bidi="ar-SA"/>
          </w:rPr>
          <w:t xml:space="preserve"> </w:t>
        </w:r>
      </w:hyperlink>
      <w:r w:rsidRPr="00D03B13">
        <w:rPr>
          <w:rFonts w:ascii="Times New Roman" w:eastAsia="Calibri" w:hAnsi="Times New Roman" w:cs="Times New Roman"/>
          <w:color w:val="262626"/>
          <w:sz w:val="24"/>
          <w:szCs w:val="24"/>
          <w:lang w:val="en-GB" w:bidi="ar-SA"/>
        </w:rPr>
        <w:t>Accessed:</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18.04.2013.</w:t>
      </w:r>
    </w:p>
    <w:p w14:paraId="41F14403"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Dalton,</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(1996)</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‘Swaraj: Gandhi’s</w:t>
      </w:r>
      <w:r w:rsidRPr="00D03B13">
        <w:rPr>
          <w:rFonts w:ascii="Times New Roman" w:eastAsia="Calibri" w:hAnsi="Times New Roman" w:cs="Times New Roman"/>
          <w:color w:val="262626"/>
          <w:spacing w:val="-8"/>
          <w:sz w:val="24"/>
          <w:szCs w:val="24"/>
          <w:lang w:val="en-GB" w:bidi="ar-SA"/>
        </w:rPr>
        <w:t xml:space="preserve"> </w:t>
      </w:r>
      <w:r w:rsidRPr="00D03B13">
        <w:rPr>
          <w:rFonts w:ascii="Times New Roman" w:eastAsia="Calibri" w:hAnsi="Times New Roman" w:cs="Times New Roman"/>
          <w:color w:val="262626"/>
          <w:sz w:val="24"/>
          <w:szCs w:val="24"/>
          <w:lang w:val="en-GB" w:bidi="ar-SA"/>
        </w:rPr>
        <w:t>Idea</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Freedom’,</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in Mahatma</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Gandhi: Selected</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 xml:space="preserve">Political Writings, USA: Hackett Publishing, pp. 95-148.  </w:t>
      </w:r>
    </w:p>
    <w:p w14:paraId="5FCAF790"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A. Parel (ed.) (1997) ‘Editor’s Introduction’, in Gandhi, Hind Swaraj and Other Writings</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Cambridge: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Cambridge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p>
    <w:p w14:paraId="08882C4D" w14:textId="77777777" w:rsidR="00281979" w:rsidRPr="00D03B13" w:rsidRDefault="00281979" w:rsidP="00281979">
      <w:pPr>
        <w:jc w:val="both"/>
        <w:rPr>
          <w:rFonts w:ascii="Times New Roman" w:eastAsia="Calibri" w:hAnsi="Times New Roman" w:cs="Times New Roman"/>
          <w:b/>
          <w:sz w:val="24"/>
          <w:szCs w:val="24"/>
          <w:u w:val="single"/>
          <w:lang w:val="en-GB" w:bidi="ar-SA"/>
        </w:rPr>
      </w:pPr>
      <w:r w:rsidRPr="00D03B13">
        <w:rPr>
          <w:rFonts w:ascii="Times New Roman" w:eastAsia="Calibri" w:hAnsi="Times New Roman" w:cs="Times New Roman"/>
          <w:b/>
          <w:sz w:val="24"/>
          <w:szCs w:val="24"/>
          <w:u w:val="single"/>
          <w:lang w:val="en-GB" w:bidi="ar-SA"/>
        </w:rPr>
        <w:t>ADDITIONAL</w:t>
      </w:r>
      <w:r w:rsidRPr="00D03B13">
        <w:rPr>
          <w:rFonts w:ascii="Times New Roman" w:eastAsia="Calibri" w:hAnsi="Times New Roman" w:cs="Times New Roman"/>
          <w:b/>
          <w:spacing w:val="-4"/>
          <w:sz w:val="24"/>
          <w:szCs w:val="24"/>
          <w:u w:val="single"/>
          <w:lang w:val="en-GB" w:bidi="ar-SA"/>
        </w:rPr>
        <w:t xml:space="preserve"> </w:t>
      </w:r>
      <w:r w:rsidRPr="00D03B13">
        <w:rPr>
          <w:rFonts w:ascii="Times New Roman" w:eastAsia="Calibri" w:hAnsi="Times New Roman" w:cs="Times New Roman"/>
          <w:b/>
          <w:sz w:val="24"/>
          <w:szCs w:val="24"/>
          <w:u w:val="single"/>
          <w:lang w:val="en-GB" w:bidi="ar-SA"/>
        </w:rPr>
        <w:t>RESOURCES:</w:t>
      </w:r>
    </w:p>
    <w:p w14:paraId="6B184968" w14:textId="77777777" w:rsidR="00281979" w:rsidRPr="00D03B13" w:rsidRDefault="00281979" w:rsidP="00281979">
      <w:pPr>
        <w:jc w:val="both"/>
        <w:rPr>
          <w:rFonts w:ascii="Times New Roman" w:eastAsia="Calibri" w:hAnsi="Times New Roman" w:cs="Times New Roman"/>
          <w:b/>
          <w:color w:val="262626"/>
          <w:sz w:val="24"/>
          <w:szCs w:val="24"/>
          <w:lang w:val="en-GB" w:bidi="ar-SA"/>
        </w:rPr>
      </w:pPr>
      <w:r w:rsidRPr="00D03B13">
        <w:rPr>
          <w:rFonts w:ascii="Times New Roman" w:eastAsia="Calibri" w:hAnsi="Times New Roman" w:cs="Times New Roman"/>
          <w:b/>
          <w:color w:val="262626"/>
          <w:sz w:val="24"/>
          <w:szCs w:val="24"/>
          <w:lang w:val="en-GB" w:bidi="ar-SA"/>
        </w:rPr>
        <w:t>Classics</w:t>
      </w:r>
    </w:p>
    <w:p w14:paraId="1DC506E8"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M</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K</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Gandhi</w:t>
      </w:r>
      <w:r w:rsidRPr="00D03B13">
        <w:rPr>
          <w:rFonts w:ascii="Times New Roman" w:eastAsia="Calibri" w:hAnsi="Times New Roman" w:cs="Times New Roman"/>
          <w:color w:val="262626"/>
          <w:spacing w:val="1"/>
          <w:sz w:val="24"/>
          <w:szCs w:val="24"/>
          <w:lang w:val="en-GB" w:bidi="ar-SA"/>
        </w:rPr>
        <w:t xml:space="preserve"> </w:t>
      </w:r>
      <w:proofErr w:type="gramStart"/>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Hind</w:t>
      </w:r>
      <w:proofErr w:type="gramEnd"/>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Swaraj”</w:t>
      </w:r>
      <w:r w:rsidRPr="00D03B13">
        <w:rPr>
          <w:rFonts w:ascii="Times New Roman" w:eastAsia="Calibri" w:hAnsi="Times New Roman" w:cs="Times New Roman"/>
          <w:color w:val="262626"/>
          <w:spacing w:val="1"/>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Navjeevan</w:t>
      </w:r>
      <w:proofErr w:type="spellEnd"/>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Trust,</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Ahmedabad,</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1910,</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pacing w:val="-1"/>
          <w:sz w:val="24"/>
          <w:szCs w:val="24"/>
          <w:lang w:val="en-GB" w:bidi="ar-SA"/>
        </w:rPr>
        <w:t>https://</w:t>
      </w:r>
      <w:hyperlink r:id="rId10">
        <w:r w:rsidRPr="00D03B13">
          <w:rPr>
            <w:rFonts w:ascii="Times New Roman" w:eastAsia="Calibri" w:hAnsi="Times New Roman" w:cs="Times New Roman"/>
            <w:color w:val="262626"/>
            <w:spacing w:val="-1"/>
            <w:sz w:val="24"/>
            <w:szCs w:val="24"/>
            <w:lang w:val="en-GB" w:bidi="ar-SA"/>
          </w:rPr>
          <w:t>www.indiawaterportal.org/sites/indiawaterportal.org/files/hind_swarajya_mk_gandhi_201</w:t>
        </w:r>
      </w:hyperlink>
      <w:r w:rsidRPr="00D03B13">
        <w:rPr>
          <w:rFonts w:ascii="Times New Roman" w:eastAsia="Calibri" w:hAnsi="Times New Roman" w:cs="Times New Roman"/>
          <w:color w:val="262626"/>
          <w:sz w:val="24"/>
          <w:szCs w:val="24"/>
          <w:lang w:val="en-GB" w:bidi="ar-SA"/>
        </w:rPr>
        <w:t xml:space="preserve"> 0.pdf</w:t>
      </w:r>
    </w:p>
    <w:p w14:paraId="2AA6A9F4"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M. K. Gandhi Chapter XII&amp;XIII, </w:t>
      </w:r>
      <w:proofErr w:type="gramStart"/>
      <w:r w:rsidRPr="00D03B13">
        <w:rPr>
          <w:rFonts w:ascii="Times New Roman" w:eastAsia="Calibri" w:hAnsi="Times New Roman" w:cs="Times New Roman"/>
          <w:color w:val="262626"/>
          <w:sz w:val="24"/>
          <w:szCs w:val="24"/>
          <w:lang w:val="en-GB" w:bidi="ar-SA"/>
        </w:rPr>
        <w:t>“ Satyagraha</w:t>
      </w:r>
      <w:proofErr w:type="gramEnd"/>
      <w:r w:rsidRPr="00D03B13">
        <w:rPr>
          <w:rFonts w:ascii="Times New Roman" w:eastAsia="Calibri" w:hAnsi="Times New Roman" w:cs="Times New Roman"/>
          <w:color w:val="262626"/>
          <w:sz w:val="24"/>
          <w:szCs w:val="24"/>
          <w:lang w:val="en-GB" w:bidi="ar-SA"/>
        </w:rPr>
        <w:t xml:space="preserve"> in South Africa, </w:t>
      </w:r>
      <w:proofErr w:type="spellStart"/>
      <w:r w:rsidRPr="00D03B13">
        <w:rPr>
          <w:rFonts w:ascii="Times New Roman" w:eastAsia="Calibri" w:hAnsi="Times New Roman" w:cs="Times New Roman"/>
          <w:color w:val="262626"/>
          <w:sz w:val="24"/>
          <w:szCs w:val="24"/>
          <w:lang w:val="en-GB" w:bidi="ar-SA"/>
        </w:rPr>
        <w:t>Navjivan</w:t>
      </w:r>
      <w:proofErr w:type="spellEnd"/>
      <w:r w:rsidRPr="00D03B13">
        <w:rPr>
          <w:rFonts w:ascii="Times New Roman" w:eastAsia="Calibri" w:hAnsi="Times New Roman" w:cs="Times New Roman"/>
          <w:color w:val="262626"/>
          <w:sz w:val="24"/>
          <w:szCs w:val="24"/>
          <w:lang w:val="en-GB" w:bidi="ar-SA"/>
        </w:rPr>
        <w:t xml:space="preserve"> Trust, </w:t>
      </w:r>
      <w:proofErr w:type="spellStart"/>
      <w:r w:rsidRPr="00D03B13">
        <w:rPr>
          <w:rFonts w:ascii="Times New Roman" w:eastAsia="Calibri" w:hAnsi="Times New Roman" w:cs="Times New Roman"/>
          <w:color w:val="262626"/>
          <w:sz w:val="24"/>
          <w:szCs w:val="24"/>
          <w:lang w:val="en-GB" w:bidi="ar-SA"/>
        </w:rPr>
        <w:t>Ahmmedabad</w:t>
      </w:r>
      <w:proofErr w:type="spellEnd"/>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1928,</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95-107</w:t>
      </w:r>
    </w:p>
    <w:p w14:paraId="56D2CDE8"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M.K. Gandhi, (1941) ‘Chapter 1, 2, 9, 15, and 16’, in Constructive Programme: Its Meaning and</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Place,</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Ahmedabad:</w:t>
      </w:r>
      <w:r w:rsidRPr="00D03B13">
        <w:rPr>
          <w:rFonts w:ascii="Times New Roman" w:eastAsia="Calibri" w:hAnsi="Times New Roman" w:cs="Times New Roman"/>
          <w:color w:val="262626"/>
          <w:spacing w:val="2"/>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Navjivan</w:t>
      </w:r>
      <w:proofErr w:type="spellEnd"/>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Trust.</w:t>
      </w:r>
    </w:p>
    <w:p w14:paraId="70321612"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M.K. Gandhi’s India of my Dreams (compiled </w:t>
      </w:r>
      <w:proofErr w:type="spellStart"/>
      <w:r w:rsidRPr="00D03B13">
        <w:rPr>
          <w:rFonts w:ascii="Times New Roman" w:eastAsia="Calibri" w:hAnsi="Times New Roman" w:cs="Times New Roman"/>
          <w:color w:val="262626"/>
          <w:sz w:val="24"/>
          <w:szCs w:val="24"/>
          <w:lang w:val="en-GB" w:bidi="ar-SA"/>
        </w:rPr>
        <w:t>R.K.Prabhu</w:t>
      </w:r>
      <w:proofErr w:type="spellEnd"/>
      <w:r w:rsidRPr="00D03B13">
        <w:rPr>
          <w:rFonts w:ascii="Times New Roman" w:eastAsia="Calibri" w:hAnsi="Times New Roman" w:cs="Times New Roman"/>
          <w:color w:val="262626"/>
          <w:sz w:val="24"/>
          <w:szCs w:val="24"/>
          <w:lang w:val="en-GB" w:bidi="ar-SA"/>
        </w:rPr>
        <w:t>): “The meaning of Swaraj” (no.2); “</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“Communal unity” (no.59); “The curse of untouchability” (no.61); “Religious tolerance in India”</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(no.62);</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“The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problem</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minorities”</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(no.66)</w:t>
      </w:r>
      <w:r w:rsidRPr="00D03B13">
        <w:rPr>
          <w:rFonts w:ascii="Times New Roman" w:eastAsia="Calibri" w:hAnsi="Times New Roman" w:cs="Times New Roman"/>
          <w:color w:val="262626"/>
          <w:spacing w:val="1"/>
          <w:sz w:val="24"/>
          <w:szCs w:val="24"/>
          <w:lang w:val="en-GB" w:bidi="ar-SA"/>
        </w:rPr>
        <w:t xml:space="preserve"> </w:t>
      </w:r>
      <w:hyperlink r:id="rId11" w:history="1">
        <w:r w:rsidRPr="00D03B13">
          <w:rPr>
            <w:rFonts w:ascii="Times New Roman" w:eastAsia="Calibri" w:hAnsi="Times New Roman" w:cs="Times New Roman"/>
            <w:color w:val="0000FF"/>
            <w:sz w:val="24"/>
            <w:szCs w:val="24"/>
            <w:u w:val="single"/>
            <w:lang w:val="en-GB" w:bidi="ar-SA"/>
          </w:rPr>
          <w:t>https://ia802902.us.archive.org/22/items/Mere_sapno_ka_Bharat-</w:t>
        </w:r>
        <w:r w:rsidRPr="00D03B13">
          <w:rPr>
            <w:rFonts w:ascii="Times New Roman" w:eastAsia="Calibri" w:hAnsi="Times New Roman" w:cs="Times New Roman"/>
            <w:color w:val="0000FF"/>
            <w:spacing w:val="1"/>
            <w:sz w:val="24"/>
            <w:szCs w:val="24"/>
            <w:u w:val="single"/>
            <w:lang w:val="en-GB" w:bidi="ar-SA"/>
          </w:rPr>
          <w:t xml:space="preserve"> </w:t>
        </w:r>
        <w:proofErr w:type="spellStart"/>
        <w:r w:rsidRPr="00D03B13">
          <w:rPr>
            <w:rFonts w:ascii="Times New Roman" w:eastAsia="Calibri" w:hAnsi="Times New Roman" w:cs="Times New Roman"/>
            <w:color w:val="0000FF"/>
            <w:sz w:val="24"/>
            <w:szCs w:val="24"/>
            <w:u w:val="single"/>
            <w:lang w:val="en-GB" w:bidi="ar-SA"/>
          </w:rPr>
          <w:t>mk_gandhi</w:t>
        </w:r>
        <w:proofErr w:type="spellEnd"/>
        <w:r w:rsidRPr="00D03B13">
          <w:rPr>
            <w:rFonts w:ascii="Times New Roman" w:eastAsia="Calibri" w:hAnsi="Times New Roman" w:cs="Times New Roman"/>
            <w:color w:val="0000FF"/>
            <w:sz w:val="24"/>
            <w:szCs w:val="24"/>
            <w:u w:val="single"/>
            <w:lang w:val="en-GB" w:bidi="ar-SA"/>
          </w:rPr>
          <w:t>/MereSapnoKaBharat-MkGandhi1947.pdf</w:t>
        </w:r>
      </w:hyperlink>
    </w:p>
    <w:p w14:paraId="4C8593BE" w14:textId="77777777" w:rsidR="00281979" w:rsidRPr="00D03B13" w:rsidRDefault="00281979" w:rsidP="00281979">
      <w:pPr>
        <w:jc w:val="both"/>
        <w:rPr>
          <w:rFonts w:ascii="Times New Roman" w:eastAsia="Calibri" w:hAnsi="Times New Roman" w:cs="Times New Roman"/>
          <w:b/>
          <w:sz w:val="24"/>
          <w:szCs w:val="24"/>
          <w:u w:val="single"/>
          <w:lang w:val="en-GB" w:bidi="ar-SA"/>
        </w:rPr>
      </w:pPr>
      <w:r w:rsidRPr="00D03B13">
        <w:rPr>
          <w:rFonts w:ascii="Times New Roman" w:eastAsia="Calibri" w:hAnsi="Times New Roman" w:cs="Times New Roman"/>
          <w:b/>
          <w:sz w:val="24"/>
          <w:szCs w:val="24"/>
          <w:u w:val="single"/>
          <w:lang w:val="en-GB" w:bidi="ar-SA"/>
        </w:rPr>
        <w:t>ADDITIONAL READINGS</w:t>
      </w:r>
    </w:p>
    <w:p w14:paraId="3B81CCBF" w14:textId="77777777" w:rsidR="00281979" w:rsidRPr="00D03B13" w:rsidRDefault="00281979" w:rsidP="00281979">
      <w:pPr>
        <w:jc w:val="both"/>
        <w:rPr>
          <w:rFonts w:ascii="Times New Roman" w:eastAsia="Calibri" w:hAnsi="Times New Roman" w:cs="Times New Roman"/>
          <w:b/>
          <w:sz w:val="24"/>
          <w:szCs w:val="24"/>
          <w:u w:val="single"/>
          <w:lang w:val="en-GB" w:bidi="ar-SA"/>
        </w:rPr>
      </w:pPr>
      <w:r w:rsidRPr="00D03B13">
        <w:rPr>
          <w:rFonts w:ascii="Times New Roman" w:eastAsia="Calibri" w:hAnsi="Times New Roman" w:cs="Times New Roman"/>
          <w:color w:val="262626"/>
          <w:sz w:val="24"/>
          <w:szCs w:val="24"/>
          <w:lang w:val="en-GB" w:bidi="ar-SA"/>
        </w:rPr>
        <w:t xml:space="preserve">A. </w:t>
      </w:r>
      <w:proofErr w:type="spellStart"/>
      <w:r w:rsidRPr="00D03B13">
        <w:rPr>
          <w:rFonts w:ascii="Times New Roman" w:eastAsia="Calibri" w:hAnsi="Times New Roman" w:cs="Times New Roman"/>
          <w:color w:val="262626"/>
          <w:sz w:val="24"/>
          <w:szCs w:val="24"/>
          <w:lang w:val="en-GB" w:bidi="ar-SA"/>
        </w:rPr>
        <w:t>Baviskar</w:t>
      </w:r>
      <w:proofErr w:type="spellEnd"/>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(1995)</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‘National Development,</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Poverty and the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environment’,</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in</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In</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the</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Belly</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of the River: Tribal Conflict Over Development in the Narmada Valley, Delhi: Oxford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 18-33.</w:t>
      </w:r>
    </w:p>
    <w:p w14:paraId="7D98845D"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B. Parekh,</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(1997)</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‘Religious</w:t>
      </w:r>
      <w:r w:rsidRPr="00D03B13">
        <w:rPr>
          <w:rFonts w:ascii="Times New Roman" w:eastAsia="Calibri" w:hAnsi="Times New Roman" w:cs="Times New Roman"/>
          <w:color w:val="262626"/>
          <w:spacing w:val="-7"/>
          <w:sz w:val="24"/>
          <w:szCs w:val="24"/>
          <w:lang w:val="en-GB" w:bidi="ar-SA"/>
        </w:rPr>
        <w:t xml:space="preserve"> </w:t>
      </w:r>
      <w:r w:rsidRPr="00D03B13">
        <w:rPr>
          <w:rFonts w:ascii="Times New Roman" w:eastAsia="Calibri" w:hAnsi="Times New Roman" w:cs="Times New Roman"/>
          <w:color w:val="262626"/>
          <w:sz w:val="24"/>
          <w:szCs w:val="24"/>
          <w:lang w:val="en-GB" w:bidi="ar-SA"/>
        </w:rPr>
        <w:t>Thought’,</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in</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Gandhi:</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A</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Brief</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Insight,</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Delhi:</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Sterling</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Publishing</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Company.</w:t>
      </w:r>
    </w:p>
    <w:p w14:paraId="5F1AE0D7"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R. </w:t>
      </w:r>
      <w:proofErr w:type="spellStart"/>
      <w:r w:rsidRPr="00D03B13">
        <w:rPr>
          <w:rFonts w:ascii="Times New Roman" w:eastAsia="Calibri" w:hAnsi="Times New Roman" w:cs="Times New Roman"/>
          <w:color w:val="262626"/>
          <w:sz w:val="24"/>
          <w:szCs w:val="24"/>
          <w:lang w:val="en-GB" w:bidi="ar-SA"/>
        </w:rPr>
        <w:t>Iyer</w:t>
      </w:r>
      <w:proofErr w:type="spellEnd"/>
      <w:r w:rsidRPr="00D03B13">
        <w:rPr>
          <w:rFonts w:ascii="Times New Roman" w:eastAsia="Calibri" w:hAnsi="Times New Roman" w:cs="Times New Roman"/>
          <w:color w:val="262626"/>
          <w:sz w:val="24"/>
          <w:szCs w:val="24"/>
          <w:lang w:val="en-GB" w:bidi="ar-SA"/>
        </w:rPr>
        <w:t>, (1993) The Essential Writings of Mahatma Gandhi, New Delhi: Oxford University</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299-344;</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347-373.</w:t>
      </w:r>
    </w:p>
    <w:p w14:paraId="25307817"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S.</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Sarkar,</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(1982)</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Modern</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India</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1885-1947,</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New</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Delhi: Macmillan,</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432-39.</w:t>
      </w:r>
    </w:p>
    <w:p w14:paraId="4F7BD7FB"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R. </w:t>
      </w:r>
      <w:proofErr w:type="spellStart"/>
      <w:r w:rsidRPr="00D03B13">
        <w:rPr>
          <w:rFonts w:ascii="Times New Roman" w:eastAsia="Calibri" w:hAnsi="Times New Roman" w:cs="Times New Roman"/>
          <w:color w:val="262626"/>
          <w:sz w:val="24"/>
          <w:szCs w:val="24"/>
          <w:lang w:val="en-GB" w:bidi="ar-SA"/>
        </w:rPr>
        <w:t>Iyer</w:t>
      </w:r>
      <w:proofErr w:type="spellEnd"/>
      <w:r w:rsidRPr="00D03B13">
        <w:rPr>
          <w:rFonts w:ascii="Times New Roman" w:eastAsia="Calibri" w:hAnsi="Times New Roman" w:cs="Times New Roman"/>
          <w:color w:val="262626"/>
          <w:sz w:val="24"/>
          <w:szCs w:val="24"/>
          <w:lang w:val="en-GB" w:bidi="ar-SA"/>
        </w:rPr>
        <w:t>, (2001) The Moral and Political Thought of Mahatma Gandhi, New Delhi: Oxford</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 344-358.</w:t>
      </w:r>
    </w:p>
    <w:p w14:paraId="5D1998EA"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H. Coward, (2003) ‘Gandhi, Ambedkar, and Untouchability’, in H. Coward (ed) Indian Critiques</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Gandhi,</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New</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York:</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State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New</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York</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41-66.</w:t>
      </w:r>
    </w:p>
    <w:p w14:paraId="3A0C35F4"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J. </w:t>
      </w:r>
      <w:proofErr w:type="spellStart"/>
      <w:r w:rsidRPr="00D03B13">
        <w:rPr>
          <w:rFonts w:ascii="Times New Roman" w:eastAsia="Calibri" w:hAnsi="Times New Roman" w:cs="Times New Roman"/>
          <w:color w:val="262626"/>
          <w:sz w:val="24"/>
          <w:szCs w:val="24"/>
          <w:lang w:val="en-GB" w:bidi="ar-SA"/>
        </w:rPr>
        <w:t>Lipner</w:t>
      </w:r>
      <w:proofErr w:type="spellEnd"/>
      <w:r w:rsidRPr="00D03B13">
        <w:rPr>
          <w:rFonts w:ascii="Times New Roman" w:eastAsia="Calibri" w:hAnsi="Times New Roman" w:cs="Times New Roman"/>
          <w:color w:val="262626"/>
          <w:sz w:val="24"/>
          <w:szCs w:val="24"/>
          <w:lang w:val="en-GB" w:bidi="ar-SA"/>
        </w:rPr>
        <w:t>, (2003) ‘A Debate for Our Times’, in Harold Coward (ed) Indian Critiques of</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Gandhi,</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New York:</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State University</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New York</w:t>
      </w:r>
      <w:r w:rsidRPr="00D03B13">
        <w:rPr>
          <w:rFonts w:ascii="Times New Roman" w:eastAsia="Calibri" w:hAnsi="Times New Roman" w:cs="Times New Roman"/>
          <w:color w:val="262626"/>
          <w:spacing w:val="-9"/>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pp.</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239-58</w:t>
      </w:r>
    </w:p>
    <w:p w14:paraId="017EAF88"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M. Gandhi, (1941) ‘Chapter 1, 2, 9, 15, and 16’, in Constructive Programme: Its Meaning and</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Place,</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Ahmedabad:</w:t>
      </w:r>
      <w:r w:rsidRPr="00D03B13">
        <w:rPr>
          <w:rFonts w:ascii="Times New Roman" w:eastAsia="Calibri" w:hAnsi="Times New Roman" w:cs="Times New Roman"/>
          <w:color w:val="262626"/>
          <w:spacing w:val="2"/>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Navjivan</w:t>
      </w:r>
      <w:proofErr w:type="spellEnd"/>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Trust.</w:t>
      </w:r>
    </w:p>
    <w:p w14:paraId="7420985E"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R.</w:t>
      </w:r>
      <w:r w:rsidRPr="00D03B13">
        <w:rPr>
          <w:rFonts w:ascii="Times New Roman" w:eastAsia="Calibri" w:hAnsi="Times New Roman" w:cs="Times New Roman"/>
          <w:color w:val="262626"/>
          <w:spacing w:val="1"/>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Terchek</w:t>
      </w:r>
      <w:proofErr w:type="spellEnd"/>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(1998)</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Gandhi:</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Struggling</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for</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Autonomy,</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USA:</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Rowman and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Littlefield</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Publishers.</w:t>
      </w:r>
    </w:p>
    <w:p w14:paraId="2182558C"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N. Dirks, (2001), ‘The Reformation of Caste: </w:t>
      </w:r>
      <w:proofErr w:type="spellStart"/>
      <w:r w:rsidRPr="00D03B13">
        <w:rPr>
          <w:rFonts w:ascii="Times New Roman" w:eastAsia="Calibri" w:hAnsi="Times New Roman" w:cs="Times New Roman"/>
          <w:color w:val="262626"/>
          <w:sz w:val="24"/>
          <w:szCs w:val="24"/>
          <w:lang w:val="en-GB" w:bidi="ar-SA"/>
        </w:rPr>
        <w:t>Periyar</w:t>
      </w:r>
      <w:proofErr w:type="spellEnd"/>
      <w:r w:rsidRPr="00D03B13">
        <w:rPr>
          <w:rFonts w:ascii="Times New Roman" w:eastAsia="Calibri" w:hAnsi="Times New Roman" w:cs="Times New Roman"/>
          <w:color w:val="262626"/>
          <w:sz w:val="24"/>
          <w:szCs w:val="24"/>
          <w:lang w:val="en-GB" w:bidi="ar-SA"/>
        </w:rPr>
        <w:t>, Ambedkar and Gandhi’, in Castes of</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Mind:</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Colonialism</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the</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making</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of</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Modern</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India,</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Princeton:</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Princeton</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University</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p>
    <w:p w14:paraId="2018A391"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R.</w:t>
      </w:r>
      <w:r w:rsidRPr="00D03B13">
        <w:rPr>
          <w:rFonts w:ascii="Times New Roman" w:eastAsia="Calibri" w:hAnsi="Times New Roman" w:cs="Times New Roman"/>
          <w:color w:val="262626"/>
          <w:spacing w:val="1"/>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Mukharjee</w:t>
      </w:r>
      <w:proofErr w:type="spellEnd"/>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(ed)</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(1995),</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The</w:t>
      </w:r>
      <w:r w:rsidRPr="00D03B13">
        <w:rPr>
          <w:rFonts w:ascii="Times New Roman" w:eastAsia="Calibri" w:hAnsi="Times New Roman" w:cs="Times New Roman"/>
          <w:color w:val="262626"/>
          <w:spacing w:val="-6"/>
          <w:sz w:val="24"/>
          <w:szCs w:val="24"/>
          <w:lang w:val="en-GB" w:bidi="ar-SA"/>
        </w:rPr>
        <w:t xml:space="preserve"> </w:t>
      </w:r>
      <w:r w:rsidRPr="00D03B13">
        <w:rPr>
          <w:rFonts w:ascii="Times New Roman" w:eastAsia="Calibri" w:hAnsi="Times New Roman" w:cs="Times New Roman"/>
          <w:color w:val="262626"/>
          <w:sz w:val="24"/>
          <w:szCs w:val="24"/>
          <w:lang w:val="en-GB" w:bidi="ar-SA"/>
        </w:rPr>
        <w:t>Penguin Gandhi</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Reader,</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New</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Delhi:</w:t>
      </w:r>
      <w:r w:rsidRPr="00D03B13">
        <w:rPr>
          <w:rFonts w:ascii="Times New Roman" w:eastAsia="Calibri" w:hAnsi="Times New Roman" w:cs="Times New Roman"/>
          <w:color w:val="262626"/>
          <w:spacing w:val="-5"/>
          <w:sz w:val="24"/>
          <w:szCs w:val="24"/>
          <w:lang w:val="en-GB" w:bidi="ar-SA"/>
        </w:rPr>
        <w:t xml:space="preserve"> </w:t>
      </w:r>
      <w:r w:rsidRPr="00D03B13">
        <w:rPr>
          <w:rFonts w:ascii="Times New Roman" w:eastAsia="Calibri" w:hAnsi="Times New Roman" w:cs="Times New Roman"/>
          <w:color w:val="262626"/>
          <w:sz w:val="24"/>
          <w:szCs w:val="24"/>
          <w:lang w:val="en-GB" w:bidi="ar-SA"/>
        </w:rPr>
        <w:t>Penguin.</w:t>
      </w:r>
    </w:p>
    <w:p w14:paraId="6C47C4FE"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T. Weber, (2006) 'Gandhi is dead, </w:t>
      </w:r>
      <w:proofErr w:type="gramStart"/>
      <w:r w:rsidRPr="00D03B13">
        <w:rPr>
          <w:rFonts w:ascii="Times New Roman" w:eastAsia="Calibri" w:hAnsi="Times New Roman" w:cs="Times New Roman"/>
          <w:color w:val="262626"/>
          <w:sz w:val="24"/>
          <w:szCs w:val="24"/>
          <w:lang w:val="en-GB" w:bidi="ar-SA"/>
        </w:rPr>
        <w:t>Long</w:t>
      </w:r>
      <w:proofErr w:type="gramEnd"/>
      <w:r w:rsidRPr="00D03B13">
        <w:rPr>
          <w:rFonts w:ascii="Times New Roman" w:eastAsia="Calibri" w:hAnsi="Times New Roman" w:cs="Times New Roman"/>
          <w:color w:val="262626"/>
          <w:sz w:val="24"/>
          <w:szCs w:val="24"/>
          <w:lang w:val="en-GB" w:bidi="ar-SA"/>
        </w:rPr>
        <w:t xml:space="preserve"> live Gandhi- The Post Gandhi Gandhian Movement in</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India',</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in</w:t>
      </w:r>
      <w:r w:rsidRPr="00D03B13">
        <w:rPr>
          <w:rFonts w:ascii="Times New Roman" w:eastAsia="Calibri" w:hAnsi="Times New Roman" w:cs="Times New Roman"/>
          <w:color w:val="262626"/>
          <w:spacing w:val="-3"/>
          <w:sz w:val="24"/>
          <w:szCs w:val="24"/>
          <w:lang w:val="en-GB" w:bidi="ar-SA"/>
        </w:rPr>
        <w:t xml:space="preserve"> </w:t>
      </w:r>
      <w:r w:rsidRPr="00D03B13">
        <w:rPr>
          <w:rFonts w:ascii="Times New Roman" w:eastAsia="Calibri" w:hAnsi="Times New Roman" w:cs="Times New Roman"/>
          <w:color w:val="262626"/>
          <w:sz w:val="24"/>
          <w:szCs w:val="24"/>
          <w:lang w:val="en-GB" w:bidi="ar-SA"/>
        </w:rPr>
        <w:t>Gandhi,</w:t>
      </w:r>
      <w:r w:rsidRPr="00D03B13">
        <w:rPr>
          <w:rFonts w:ascii="Times New Roman" w:eastAsia="Calibri" w:hAnsi="Times New Roman" w:cs="Times New Roman"/>
          <w:color w:val="262626"/>
          <w:spacing w:val="-1"/>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Gandhism</w:t>
      </w:r>
      <w:proofErr w:type="spellEnd"/>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and</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the</w:t>
      </w:r>
      <w:r w:rsidRPr="00D03B13">
        <w:rPr>
          <w:rFonts w:ascii="Times New Roman" w:eastAsia="Calibri" w:hAnsi="Times New Roman" w:cs="Times New Roman"/>
          <w:color w:val="262626"/>
          <w:spacing w:val="1"/>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Gandhians</w:t>
      </w:r>
      <w:proofErr w:type="spellEnd"/>
      <w:r w:rsidRPr="00D03B13">
        <w:rPr>
          <w:rFonts w:ascii="Times New Roman" w:eastAsia="Calibri" w:hAnsi="Times New Roman" w:cs="Times New Roman"/>
          <w:color w:val="262626"/>
          <w:sz w:val="24"/>
          <w:szCs w:val="24"/>
          <w:lang w:val="en-GB" w:bidi="ar-SA"/>
        </w:rPr>
        <w:t>,</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New</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Delhi:</w:t>
      </w:r>
      <w:r w:rsidRPr="00D03B13">
        <w:rPr>
          <w:rFonts w:ascii="Times New Roman" w:eastAsia="Calibri" w:hAnsi="Times New Roman" w:cs="Times New Roman"/>
          <w:color w:val="262626"/>
          <w:spacing w:val="1"/>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Roli</w:t>
      </w:r>
      <w:proofErr w:type="spellEnd"/>
      <w:r w:rsidRPr="00D03B13">
        <w:rPr>
          <w:rFonts w:ascii="Times New Roman" w:eastAsia="Calibri" w:hAnsi="Times New Roman" w:cs="Times New Roman"/>
          <w:color w:val="262626"/>
          <w:sz w:val="24"/>
          <w:szCs w:val="24"/>
          <w:lang w:val="en-GB" w:bidi="ar-SA"/>
        </w:rPr>
        <w:t>.</w:t>
      </w:r>
    </w:p>
    <w:p w14:paraId="185D43E1"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A. Taneja, (2005) Gandhi Women and the National Movement 1920-1947, New Delhi:</w:t>
      </w:r>
      <w:r w:rsidRPr="00D03B13">
        <w:rPr>
          <w:rFonts w:ascii="Times New Roman" w:eastAsia="Calibri" w:hAnsi="Times New Roman" w:cs="Times New Roman"/>
          <w:color w:val="262626"/>
          <w:spacing w:val="-57"/>
          <w:sz w:val="24"/>
          <w:szCs w:val="24"/>
          <w:lang w:val="en-GB" w:bidi="ar-SA"/>
        </w:rPr>
        <w:t xml:space="preserve"> </w:t>
      </w:r>
      <w:proofErr w:type="spellStart"/>
      <w:r w:rsidRPr="00D03B13">
        <w:rPr>
          <w:rFonts w:ascii="Times New Roman" w:eastAsia="Calibri" w:hAnsi="Times New Roman" w:cs="Times New Roman"/>
          <w:color w:val="262626"/>
          <w:sz w:val="24"/>
          <w:szCs w:val="24"/>
          <w:lang w:val="en-GB" w:bidi="ar-SA"/>
        </w:rPr>
        <w:t>Haranand</w:t>
      </w:r>
      <w:proofErr w:type="spellEnd"/>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Publishers.</w:t>
      </w:r>
    </w:p>
    <w:p w14:paraId="4D01CF1A"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J. Brown, (2008) Gandhi and Civil Disobedience: The Mahatma in Indian Politics, Cambridge:</w:t>
      </w:r>
      <w:r w:rsidRPr="00D03B13">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Cambridge University</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Press,</w:t>
      </w:r>
      <w:r w:rsidRPr="00D03B13">
        <w:rPr>
          <w:rFonts w:ascii="Times New Roman" w:eastAsia="Calibri" w:hAnsi="Times New Roman" w:cs="Times New Roman"/>
          <w:color w:val="262626"/>
          <w:spacing w:val="4"/>
          <w:sz w:val="24"/>
          <w:szCs w:val="24"/>
          <w:lang w:val="en-GB" w:bidi="ar-SA"/>
        </w:rPr>
        <w:t xml:space="preserve"> </w:t>
      </w:r>
      <w:r w:rsidRPr="00D03B13">
        <w:rPr>
          <w:rFonts w:ascii="Times New Roman" w:eastAsia="Calibri" w:hAnsi="Times New Roman" w:cs="Times New Roman"/>
          <w:color w:val="262626"/>
          <w:sz w:val="24"/>
          <w:szCs w:val="24"/>
          <w:lang w:val="en-GB" w:bidi="ar-SA"/>
        </w:rPr>
        <w:t>2008</w:t>
      </w:r>
    </w:p>
    <w:p w14:paraId="5972F368" w14:textId="77777777" w:rsidR="00281979" w:rsidRPr="00D03B13" w:rsidRDefault="00281979" w:rsidP="00281979">
      <w:pPr>
        <w:jc w:val="both"/>
        <w:rPr>
          <w:rFonts w:ascii="Times New Roman" w:eastAsia="Calibri" w:hAnsi="Times New Roman" w:cs="Times New Roman"/>
          <w:color w:val="262626"/>
          <w:sz w:val="24"/>
          <w:szCs w:val="24"/>
          <w:lang w:val="en-GB" w:bidi="ar-SA"/>
        </w:rPr>
      </w:pPr>
      <w:r w:rsidRPr="00D03B13">
        <w:rPr>
          <w:rFonts w:ascii="Times New Roman" w:eastAsia="Calibri" w:hAnsi="Times New Roman" w:cs="Times New Roman"/>
          <w:color w:val="262626"/>
          <w:sz w:val="24"/>
          <w:szCs w:val="24"/>
          <w:lang w:val="en-GB" w:bidi="ar-SA"/>
        </w:rPr>
        <w:t xml:space="preserve">R. </w:t>
      </w:r>
      <w:proofErr w:type="spellStart"/>
      <w:r w:rsidRPr="00D03B13">
        <w:rPr>
          <w:rFonts w:ascii="Times New Roman" w:eastAsia="Calibri" w:hAnsi="Times New Roman" w:cs="Times New Roman"/>
          <w:color w:val="262626"/>
          <w:sz w:val="24"/>
          <w:szCs w:val="24"/>
          <w:lang w:val="en-GB" w:bidi="ar-SA"/>
        </w:rPr>
        <w:t>Ramashray</w:t>
      </w:r>
      <w:proofErr w:type="spellEnd"/>
      <w:r w:rsidRPr="00D03B13">
        <w:rPr>
          <w:rFonts w:ascii="Times New Roman" w:eastAsia="Calibri" w:hAnsi="Times New Roman" w:cs="Times New Roman"/>
          <w:color w:val="262626"/>
          <w:sz w:val="24"/>
          <w:szCs w:val="24"/>
          <w:lang w:val="en-GB" w:bidi="ar-SA"/>
        </w:rPr>
        <w:t xml:space="preserve">, (1984) ‘What Beyond the Satanic Civilization?’, in Self and Society: A Study </w:t>
      </w:r>
      <w:proofErr w:type="gramStart"/>
      <w:r w:rsidRPr="00D03B13">
        <w:rPr>
          <w:rFonts w:ascii="Times New Roman" w:eastAsia="Calibri" w:hAnsi="Times New Roman" w:cs="Times New Roman"/>
          <w:color w:val="262626"/>
          <w:sz w:val="24"/>
          <w:szCs w:val="24"/>
          <w:lang w:val="en-GB" w:bidi="ar-SA"/>
        </w:rPr>
        <w:t>in</w:t>
      </w:r>
      <w:r w:rsidRPr="00D03B13">
        <w:rPr>
          <w:rFonts w:ascii="Times New Roman" w:eastAsia="Calibri" w:hAnsi="Times New Roman" w:cs="Times New Roman"/>
          <w:color w:val="262626"/>
          <w:spacing w:val="-57"/>
          <w:sz w:val="24"/>
          <w:szCs w:val="24"/>
          <w:lang w:val="en-GB" w:bidi="ar-SA"/>
        </w:rPr>
        <w:t xml:space="preserve"> </w:t>
      </w:r>
      <w:r>
        <w:rPr>
          <w:rFonts w:ascii="Times New Roman" w:eastAsia="Calibri" w:hAnsi="Times New Roman" w:cs="Times New Roman"/>
          <w:color w:val="262626"/>
          <w:spacing w:val="-57"/>
          <w:sz w:val="24"/>
          <w:szCs w:val="24"/>
          <w:lang w:val="en-GB" w:bidi="ar-SA"/>
        </w:rPr>
        <w:t xml:space="preserve"> </w:t>
      </w:r>
      <w:r w:rsidRPr="00D03B13">
        <w:rPr>
          <w:rFonts w:ascii="Times New Roman" w:eastAsia="Calibri" w:hAnsi="Times New Roman" w:cs="Times New Roman"/>
          <w:color w:val="262626"/>
          <w:sz w:val="24"/>
          <w:szCs w:val="24"/>
          <w:lang w:val="en-GB" w:bidi="ar-SA"/>
        </w:rPr>
        <w:t>Gandhian</w:t>
      </w:r>
      <w:proofErr w:type="gramEnd"/>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Thought, New</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Delhi:</w:t>
      </w:r>
      <w:r w:rsidRPr="00D03B13">
        <w:rPr>
          <w:rFonts w:ascii="Times New Roman" w:eastAsia="Calibri" w:hAnsi="Times New Roman" w:cs="Times New Roman"/>
          <w:color w:val="262626"/>
          <w:spacing w:val="-2"/>
          <w:sz w:val="24"/>
          <w:szCs w:val="24"/>
          <w:lang w:val="en-GB" w:bidi="ar-SA"/>
        </w:rPr>
        <w:t xml:space="preserve"> </w:t>
      </w:r>
      <w:r w:rsidRPr="00D03B13">
        <w:rPr>
          <w:rFonts w:ascii="Times New Roman" w:eastAsia="Calibri" w:hAnsi="Times New Roman" w:cs="Times New Roman"/>
          <w:color w:val="262626"/>
          <w:sz w:val="24"/>
          <w:szCs w:val="24"/>
          <w:lang w:val="en-GB" w:bidi="ar-SA"/>
        </w:rPr>
        <w:t>Sage</w:t>
      </w:r>
      <w:r w:rsidRPr="00D03B13">
        <w:rPr>
          <w:rFonts w:ascii="Times New Roman" w:eastAsia="Calibri" w:hAnsi="Times New Roman" w:cs="Times New Roman"/>
          <w:color w:val="262626"/>
          <w:spacing w:val="1"/>
          <w:sz w:val="24"/>
          <w:szCs w:val="24"/>
          <w:lang w:val="en-GB" w:bidi="ar-SA"/>
        </w:rPr>
        <w:t xml:space="preserve"> </w:t>
      </w:r>
      <w:r w:rsidRPr="00D03B13">
        <w:rPr>
          <w:rFonts w:ascii="Times New Roman" w:eastAsia="Calibri" w:hAnsi="Times New Roman" w:cs="Times New Roman"/>
          <w:color w:val="262626"/>
          <w:sz w:val="24"/>
          <w:szCs w:val="24"/>
          <w:lang w:val="en-GB" w:bidi="ar-SA"/>
        </w:rPr>
        <w:t>Publication.</w:t>
      </w:r>
    </w:p>
    <w:p w14:paraId="3F9F479F" w14:textId="76DA5AFC" w:rsidR="00281979" w:rsidRPr="00281979" w:rsidRDefault="00281979" w:rsidP="00281979">
      <w:pPr>
        <w:jc w:val="center"/>
        <w:rPr>
          <w:rFonts w:ascii="Times New Roman" w:hAnsi="Times New Roman" w:cs="Times New Roman"/>
          <w:b/>
          <w:bCs/>
          <w:sz w:val="32"/>
          <w:szCs w:val="32"/>
        </w:rPr>
      </w:pPr>
      <w:r w:rsidRPr="00281979">
        <w:rPr>
          <w:rFonts w:ascii="Times New Roman" w:hAnsi="Times New Roman" w:cs="Times New Roman"/>
          <w:b/>
          <w:bCs/>
          <w:sz w:val="32"/>
          <w:szCs w:val="32"/>
        </w:rPr>
        <w:t>LESSON PLAN</w:t>
      </w:r>
      <w:r w:rsidR="00994358">
        <w:rPr>
          <w:rFonts w:ascii="Times New Roman" w:hAnsi="Times New Roman" w:cs="Times New Roman"/>
          <w:b/>
          <w:bCs/>
          <w:sz w:val="32"/>
          <w:szCs w:val="32"/>
        </w:rPr>
        <w:t>-4</w:t>
      </w:r>
    </w:p>
    <w:p w14:paraId="061CCD36" w14:textId="285AD4B7" w:rsidR="00281979" w:rsidRPr="005B6338" w:rsidRDefault="00281979" w:rsidP="005B6338">
      <w:pPr>
        <w:spacing w:after="0" w:line="360" w:lineRule="auto"/>
        <w:rPr>
          <w:rFonts w:ascii="Times New Roman" w:hAnsi="Times New Roman" w:cs="Times New Roman"/>
          <w:b/>
          <w:bCs/>
          <w:sz w:val="24"/>
          <w:szCs w:val="24"/>
          <w:lang w:val="en-IN" w:bidi="ar-SA"/>
        </w:rPr>
      </w:pPr>
      <w:r w:rsidRPr="005B6338">
        <w:rPr>
          <w:rFonts w:ascii="Times New Roman" w:hAnsi="Times New Roman" w:cs="Times New Roman"/>
          <w:b/>
          <w:bCs/>
          <w:sz w:val="24"/>
          <w:szCs w:val="24"/>
        </w:rPr>
        <w:t>WOMEN POWER AND POLITICS</w:t>
      </w:r>
    </w:p>
    <w:p w14:paraId="19F93F3A" w14:textId="77777777" w:rsidR="00281979" w:rsidRPr="005B6338" w:rsidRDefault="00281979" w:rsidP="005B6338">
      <w:pPr>
        <w:spacing w:after="0" w:line="360" w:lineRule="auto"/>
        <w:rPr>
          <w:rFonts w:ascii="Times New Roman" w:hAnsi="Times New Roman" w:cs="Times New Roman"/>
          <w:b/>
          <w:bCs/>
          <w:sz w:val="24"/>
          <w:szCs w:val="24"/>
        </w:rPr>
      </w:pPr>
      <w:r w:rsidRPr="005B6338">
        <w:rPr>
          <w:rFonts w:ascii="Times New Roman" w:hAnsi="Times New Roman" w:cs="Times New Roman"/>
          <w:b/>
          <w:bCs/>
          <w:sz w:val="24"/>
          <w:szCs w:val="24"/>
        </w:rPr>
        <w:t xml:space="preserve">(GENERIC </w:t>
      </w:r>
      <w:proofErr w:type="gramStart"/>
      <w:r w:rsidRPr="005B6338">
        <w:rPr>
          <w:rFonts w:ascii="Times New Roman" w:hAnsi="Times New Roman" w:cs="Times New Roman"/>
          <w:b/>
          <w:bCs/>
          <w:sz w:val="24"/>
          <w:szCs w:val="24"/>
        </w:rPr>
        <w:t>PAPER )</w:t>
      </w:r>
      <w:proofErr w:type="gramEnd"/>
      <w:r w:rsidRPr="005B6338">
        <w:rPr>
          <w:rFonts w:ascii="Times New Roman" w:hAnsi="Times New Roman" w:cs="Times New Roman"/>
          <w:b/>
          <w:bCs/>
          <w:sz w:val="24"/>
          <w:szCs w:val="24"/>
        </w:rPr>
        <w:t xml:space="preserve"> </w:t>
      </w:r>
    </w:p>
    <w:p w14:paraId="09FB46CD" w14:textId="23659204" w:rsidR="00281979" w:rsidRPr="005B6338" w:rsidRDefault="00281979" w:rsidP="005B6338">
      <w:pPr>
        <w:spacing w:after="0" w:line="360" w:lineRule="auto"/>
        <w:rPr>
          <w:rFonts w:ascii="Times New Roman" w:hAnsi="Times New Roman" w:cs="Times New Roman"/>
          <w:b/>
          <w:bCs/>
          <w:sz w:val="24"/>
          <w:szCs w:val="24"/>
        </w:rPr>
      </w:pPr>
      <w:r w:rsidRPr="005B6338">
        <w:rPr>
          <w:rFonts w:ascii="Times New Roman" w:hAnsi="Times New Roman" w:cs="Times New Roman"/>
          <w:b/>
          <w:bCs/>
          <w:sz w:val="24"/>
          <w:szCs w:val="24"/>
        </w:rPr>
        <w:t>B.A (Hons.) SEMESTER- IV</w:t>
      </w:r>
      <w:r w:rsidR="002B3EAF" w:rsidRPr="005B6338">
        <w:rPr>
          <w:rFonts w:ascii="Times New Roman" w:hAnsi="Times New Roman" w:cs="Times New Roman"/>
          <w:b/>
          <w:bCs/>
          <w:sz w:val="24"/>
          <w:szCs w:val="24"/>
        </w:rPr>
        <w:t xml:space="preserve"> (Sharing)</w:t>
      </w:r>
    </w:p>
    <w:p w14:paraId="07D7D8D4" w14:textId="77777777" w:rsidR="00281979" w:rsidRPr="005B6338" w:rsidRDefault="00281979" w:rsidP="005B6338">
      <w:pPr>
        <w:spacing w:after="0" w:line="360" w:lineRule="auto"/>
        <w:rPr>
          <w:rFonts w:ascii="Times New Roman" w:hAnsi="Times New Roman" w:cs="Times New Roman"/>
          <w:b/>
          <w:bCs/>
          <w:sz w:val="24"/>
          <w:szCs w:val="24"/>
        </w:rPr>
      </w:pPr>
      <w:r w:rsidRPr="005B6338">
        <w:rPr>
          <w:rFonts w:ascii="Times New Roman" w:hAnsi="Times New Roman" w:cs="Times New Roman"/>
          <w:b/>
          <w:bCs/>
          <w:sz w:val="24"/>
          <w:szCs w:val="24"/>
        </w:rPr>
        <w:t>JANUARY - MAY 2020</w:t>
      </w:r>
    </w:p>
    <w:p w14:paraId="7EA5F2E3" w14:textId="77777777" w:rsidR="00281979" w:rsidRPr="005B6338" w:rsidRDefault="00281979" w:rsidP="005B6338">
      <w:pPr>
        <w:spacing w:line="360" w:lineRule="auto"/>
        <w:rPr>
          <w:rFonts w:ascii="Times New Roman" w:hAnsi="Times New Roman" w:cs="Times New Roman"/>
          <w:b/>
          <w:bCs/>
          <w:sz w:val="24"/>
          <w:szCs w:val="24"/>
        </w:rPr>
      </w:pPr>
      <w:r w:rsidRPr="005B6338">
        <w:rPr>
          <w:rFonts w:ascii="Times New Roman" w:hAnsi="Times New Roman" w:cs="Times New Roman"/>
          <w:b/>
          <w:bCs/>
          <w:sz w:val="24"/>
          <w:szCs w:val="24"/>
        </w:rPr>
        <w:t>TEACHER NAME:  Ms. RAKHI</w:t>
      </w:r>
    </w:p>
    <w:p w14:paraId="3F63DF4F" w14:textId="77777777" w:rsidR="00281979" w:rsidRPr="005B6338" w:rsidRDefault="00281979" w:rsidP="005B6338">
      <w:pPr>
        <w:spacing w:line="360" w:lineRule="auto"/>
        <w:rPr>
          <w:rFonts w:ascii="Times New Roman" w:hAnsi="Times New Roman" w:cs="Times New Roman"/>
          <w:b/>
          <w:bCs/>
          <w:sz w:val="24"/>
          <w:szCs w:val="24"/>
        </w:rPr>
      </w:pPr>
      <w:r w:rsidRPr="005B6338">
        <w:rPr>
          <w:rFonts w:ascii="Times New Roman" w:hAnsi="Times New Roman" w:cs="Times New Roman"/>
          <w:b/>
          <w:bCs/>
          <w:sz w:val="24"/>
          <w:szCs w:val="24"/>
        </w:rPr>
        <w:t>SYLLABUS</w:t>
      </w:r>
    </w:p>
    <w:p w14:paraId="757AA274"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Unit 1</w:t>
      </w:r>
    </w:p>
    <w:p w14:paraId="7CB7244A"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Groundings (6 weeks)  </w:t>
      </w:r>
    </w:p>
    <w:p w14:paraId="18F8174F"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1.Patriarchy (2weeks)</w:t>
      </w:r>
    </w:p>
    <w:p w14:paraId="00A2DEE3"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a. Sex-Gender Debates</w:t>
      </w:r>
    </w:p>
    <w:p w14:paraId="034D4BE3"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b. Public and Private</w:t>
      </w:r>
    </w:p>
    <w:p w14:paraId="4764F764"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c. Power</w:t>
      </w:r>
    </w:p>
    <w:p w14:paraId="077397F3"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2. Feminism (2 weeks)</w:t>
      </w:r>
    </w:p>
    <w:p w14:paraId="7898FD9F"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Family, Community, State (2weeks)</w:t>
      </w:r>
    </w:p>
    <w:p w14:paraId="2046AD62"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a. Family</w:t>
      </w:r>
    </w:p>
    <w:p w14:paraId="52763C60"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b. Community</w:t>
      </w:r>
    </w:p>
    <w:p w14:paraId="1CF71C6C"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c. State</w:t>
      </w:r>
    </w:p>
    <w:p w14:paraId="4F0A2424"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Unit 2</w:t>
      </w:r>
    </w:p>
    <w:p w14:paraId="531948CD"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Movements and Issues (6 weeks)</w:t>
      </w:r>
    </w:p>
    <w:p w14:paraId="0C0AC481"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1. History of the Women’s Movement in India (2 weeks)</w:t>
      </w:r>
    </w:p>
    <w:p w14:paraId="14214F26"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2. Violence against women (2 weeks)</w:t>
      </w:r>
    </w:p>
    <w:p w14:paraId="5CE626D1"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3. Work and </w:t>
      </w:r>
      <w:proofErr w:type="spellStart"/>
      <w:r w:rsidRPr="005B6338">
        <w:rPr>
          <w:rFonts w:ascii="Times New Roman" w:hAnsi="Times New Roman" w:cs="Times New Roman"/>
          <w:sz w:val="24"/>
          <w:szCs w:val="24"/>
        </w:rPr>
        <w:t>Labour</w:t>
      </w:r>
      <w:proofErr w:type="spellEnd"/>
      <w:r w:rsidRPr="005B6338">
        <w:rPr>
          <w:rFonts w:ascii="Times New Roman" w:hAnsi="Times New Roman" w:cs="Times New Roman"/>
          <w:sz w:val="24"/>
          <w:szCs w:val="24"/>
        </w:rPr>
        <w:t xml:space="preserve"> (2 weeks)</w:t>
      </w:r>
    </w:p>
    <w:p w14:paraId="046BFABE"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a. Visible and Invisible work</w:t>
      </w:r>
    </w:p>
    <w:p w14:paraId="3D7F0432"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b. Reproductive and care work</w:t>
      </w:r>
    </w:p>
    <w:p w14:paraId="7ED64F10" w14:textId="619E1A2E"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c. Sex work</w:t>
      </w:r>
    </w:p>
    <w:p w14:paraId="593D98B9" w14:textId="77777777" w:rsidR="007D6493" w:rsidRPr="005B6338" w:rsidRDefault="00281979" w:rsidP="005B6338">
      <w:pPr>
        <w:spacing w:line="360" w:lineRule="auto"/>
        <w:rPr>
          <w:rFonts w:ascii="Times New Roman" w:hAnsi="Times New Roman" w:cs="Times New Roman"/>
          <w:b/>
          <w:bCs/>
          <w:sz w:val="24"/>
          <w:szCs w:val="24"/>
        </w:rPr>
      </w:pPr>
      <w:r w:rsidRPr="005B6338">
        <w:rPr>
          <w:rFonts w:ascii="Times New Roman" w:hAnsi="Times New Roman" w:cs="Times New Roman"/>
          <w:b/>
          <w:bCs/>
          <w:sz w:val="24"/>
          <w:szCs w:val="24"/>
        </w:rPr>
        <w:t>Course Description</w:t>
      </w:r>
    </w:p>
    <w:p w14:paraId="7EA40382" w14:textId="7434BA5E"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 The course inaugurates with the question of women’s mechanism, putting up with it women’s empowerment, politics, and historical movements. It also points to women as radical/revolutionary social representatives. The session is intricately connected with the questions regarding the social structures, community, marginalized groups, and relations in gender inequality. This is also figurative to the new forms and structures of precarious work and </w:t>
      </w:r>
      <w:proofErr w:type="spellStart"/>
      <w:r w:rsidRPr="005B6338">
        <w:rPr>
          <w:rFonts w:ascii="Times New Roman" w:hAnsi="Times New Roman" w:cs="Times New Roman"/>
          <w:sz w:val="24"/>
          <w:szCs w:val="24"/>
        </w:rPr>
        <w:t>labour</w:t>
      </w:r>
      <w:proofErr w:type="spellEnd"/>
      <w:r w:rsidRPr="005B6338">
        <w:rPr>
          <w:rFonts w:ascii="Times New Roman" w:hAnsi="Times New Roman" w:cs="Times New Roman"/>
          <w:sz w:val="24"/>
          <w:szCs w:val="24"/>
        </w:rPr>
        <w:t xml:space="preserve"> under the new economy. The central attempt will be paid to feminism as an approach and opinion to women empowerment. The course is divided into broad units, each of which is divided into three sub-units. </w:t>
      </w:r>
    </w:p>
    <w:p w14:paraId="7527853D" w14:textId="1628698F"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b/>
          <w:bCs/>
          <w:sz w:val="24"/>
          <w:szCs w:val="24"/>
        </w:rPr>
        <w:t>TEACHING TIME</w:t>
      </w:r>
      <w:r w:rsidR="006E4480">
        <w:rPr>
          <w:rFonts w:ascii="Times New Roman" w:hAnsi="Times New Roman" w:cs="Times New Roman"/>
          <w:sz w:val="24"/>
          <w:szCs w:val="24"/>
        </w:rPr>
        <w:t xml:space="preserve"> – 12 </w:t>
      </w:r>
      <w:proofErr w:type="gramStart"/>
      <w:r w:rsidR="006E4480">
        <w:rPr>
          <w:rFonts w:ascii="Times New Roman" w:hAnsi="Times New Roman" w:cs="Times New Roman"/>
          <w:sz w:val="24"/>
          <w:szCs w:val="24"/>
        </w:rPr>
        <w:t>weeks  a</w:t>
      </w:r>
      <w:r w:rsidRPr="005B6338">
        <w:rPr>
          <w:rFonts w:ascii="Times New Roman" w:hAnsi="Times New Roman" w:cs="Times New Roman"/>
          <w:sz w:val="24"/>
          <w:szCs w:val="24"/>
        </w:rPr>
        <w:t>pproximately</w:t>
      </w:r>
      <w:proofErr w:type="gramEnd"/>
      <w:r w:rsidRPr="005B6338">
        <w:rPr>
          <w:rFonts w:ascii="Times New Roman" w:hAnsi="Times New Roman" w:cs="Times New Roman"/>
          <w:sz w:val="24"/>
          <w:szCs w:val="24"/>
        </w:rPr>
        <w:t xml:space="preserve">, five days of a week </w:t>
      </w:r>
    </w:p>
    <w:p w14:paraId="082F6E79" w14:textId="77777777" w:rsidR="00281979" w:rsidRPr="005B6338" w:rsidRDefault="00281979" w:rsidP="005B6338">
      <w:pPr>
        <w:spacing w:line="360" w:lineRule="auto"/>
        <w:rPr>
          <w:rFonts w:ascii="Times New Roman" w:hAnsi="Times New Roman" w:cs="Times New Roman"/>
          <w:b/>
          <w:bCs/>
          <w:sz w:val="24"/>
          <w:szCs w:val="24"/>
        </w:rPr>
      </w:pPr>
      <w:r w:rsidRPr="005B6338">
        <w:rPr>
          <w:rFonts w:ascii="Times New Roman" w:hAnsi="Times New Roman" w:cs="Times New Roman"/>
          <w:b/>
          <w:bCs/>
          <w:sz w:val="24"/>
          <w:szCs w:val="24"/>
        </w:rPr>
        <w:t>CLASSES</w:t>
      </w:r>
    </w:p>
    <w:p w14:paraId="1EADCE6F"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 xml:space="preserve">Lectures are organized in a manner to learn basic objectives. The course is organized around daily lectures as per the time table. I extensively use interactive method to make the class more lively and </w:t>
      </w:r>
      <w:proofErr w:type="gramStart"/>
      <w:r w:rsidRPr="005B6338">
        <w:rPr>
          <w:rFonts w:ascii="Times New Roman" w:hAnsi="Times New Roman" w:cs="Times New Roman"/>
          <w:sz w:val="24"/>
          <w:szCs w:val="24"/>
        </w:rPr>
        <w:t>engaging .</w:t>
      </w:r>
      <w:proofErr w:type="gramEnd"/>
      <w:r w:rsidRPr="005B6338">
        <w:rPr>
          <w:rFonts w:ascii="Times New Roman" w:hAnsi="Times New Roman" w:cs="Times New Roman"/>
          <w:sz w:val="24"/>
          <w:szCs w:val="24"/>
        </w:rPr>
        <w:t xml:space="preserve"> Students will be given reading </w:t>
      </w:r>
      <w:proofErr w:type="gramStart"/>
      <w:r w:rsidRPr="005B6338">
        <w:rPr>
          <w:rFonts w:ascii="Times New Roman" w:hAnsi="Times New Roman" w:cs="Times New Roman"/>
          <w:sz w:val="24"/>
          <w:szCs w:val="24"/>
        </w:rPr>
        <w:t>materials  according</w:t>
      </w:r>
      <w:proofErr w:type="gramEnd"/>
      <w:r w:rsidRPr="005B6338">
        <w:rPr>
          <w:rFonts w:ascii="Times New Roman" w:hAnsi="Times New Roman" w:cs="Times New Roman"/>
          <w:sz w:val="24"/>
          <w:szCs w:val="24"/>
        </w:rPr>
        <w:t xml:space="preserve"> to the course  content. This reading </w:t>
      </w:r>
      <w:proofErr w:type="gramStart"/>
      <w:r w:rsidRPr="005B6338">
        <w:rPr>
          <w:rFonts w:ascii="Times New Roman" w:hAnsi="Times New Roman" w:cs="Times New Roman"/>
          <w:sz w:val="24"/>
          <w:szCs w:val="24"/>
        </w:rPr>
        <w:t>material  will</w:t>
      </w:r>
      <w:proofErr w:type="gramEnd"/>
      <w:r w:rsidRPr="005B6338">
        <w:rPr>
          <w:rFonts w:ascii="Times New Roman" w:hAnsi="Times New Roman" w:cs="Times New Roman"/>
          <w:sz w:val="24"/>
          <w:szCs w:val="24"/>
        </w:rPr>
        <w:t xml:space="preserve"> be used  for giving lecture  in the classroom. Internal </w:t>
      </w:r>
      <w:proofErr w:type="gramStart"/>
      <w:r w:rsidRPr="005B6338">
        <w:rPr>
          <w:rFonts w:ascii="Times New Roman" w:hAnsi="Times New Roman" w:cs="Times New Roman"/>
          <w:sz w:val="24"/>
          <w:szCs w:val="24"/>
        </w:rPr>
        <w:t>Assessment  of</w:t>
      </w:r>
      <w:proofErr w:type="gramEnd"/>
      <w:r w:rsidRPr="005B6338">
        <w:rPr>
          <w:rFonts w:ascii="Times New Roman" w:hAnsi="Times New Roman" w:cs="Times New Roman"/>
          <w:sz w:val="24"/>
          <w:szCs w:val="24"/>
        </w:rPr>
        <w:t xml:space="preserve"> 25 marks will be given to the students based on activities like assignment , presentation or test </w:t>
      </w:r>
      <w:proofErr w:type="spellStart"/>
      <w:r w:rsidRPr="005B6338">
        <w:rPr>
          <w:rFonts w:ascii="Times New Roman" w:hAnsi="Times New Roman" w:cs="Times New Roman"/>
          <w:sz w:val="24"/>
          <w:szCs w:val="24"/>
        </w:rPr>
        <w:t>ect</w:t>
      </w:r>
      <w:proofErr w:type="spellEnd"/>
      <w:r w:rsidRPr="005B6338">
        <w:rPr>
          <w:rFonts w:ascii="Times New Roman" w:hAnsi="Times New Roman" w:cs="Times New Roman"/>
          <w:sz w:val="24"/>
          <w:szCs w:val="24"/>
        </w:rPr>
        <w:t xml:space="preserve">. Some quiz </w:t>
      </w:r>
      <w:proofErr w:type="gramStart"/>
      <w:r w:rsidRPr="005B6338">
        <w:rPr>
          <w:rFonts w:ascii="Times New Roman" w:hAnsi="Times New Roman" w:cs="Times New Roman"/>
          <w:sz w:val="24"/>
          <w:szCs w:val="24"/>
        </w:rPr>
        <w:t>competition</w:t>
      </w:r>
      <w:proofErr w:type="gramEnd"/>
      <w:r w:rsidRPr="005B6338">
        <w:rPr>
          <w:rFonts w:ascii="Times New Roman" w:hAnsi="Times New Roman" w:cs="Times New Roman"/>
          <w:sz w:val="24"/>
          <w:szCs w:val="24"/>
        </w:rPr>
        <w:t xml:space="preserve"> are also conducted through classroom application.</w:t>
      </w:r>
    </w:p>
    <w:p w14:paraId="0CD52DD4" w14:textId="77777777" w:rsidR="00281979" w:rsidRPr="005B6338" w:rsidRDefault="00281979" w:rsidP="005B6338">
      <w:pPr>
        <w:spacing w:line="360" w:lineRule="auto"/>
        <w:rPr>
          <w:rFonts w:ascii="Times New Roman" w:hAnsi="Times New Roman" w:cs="Times New Roman"/>
          <w:b/>
          <w:bCs/>
          <w:sz w:val="24"/>
          <w:szCs w:val="24"/>
        </w:rPr>
      </w:pPr>
      <w:r w:rsidRPr="005B6338">
        <w:rPr>
          <w:rFonts w:ascii="Times New Roman" w:hAnsi="Times New Roman" w:cs="Times New Roman"/>
          <w:b/>
          <w:bCs/>
          <w:sz w:val="24"/>
          <w:szCs w:val="24"/>
        </w:rPr>
        <w:t xml:space="preserve">UNIT WISE BREAK UP OF SYLLABUS </w:t>
      </w:r>
    </w:p>
    <w:p w14:paraId="694BC5A7" w14:textId="77777777" w:rsidR="00281979" w:rsidRPr="005B6338" w:rsidRDefault="00281979" w:rsidP="005B6338">
      <w:pPr>
        <w:spacing w:line="360" w:lineRule="auto"/>
        <w:rPr>
          <w:rFonts w:ascii="Times New Roman" w:hAnsi="Times New Roman" w:cs="Times New Roman"/>
          <w:b/>
          <w:bCs/>
          <w:sz w:val="24"/>
          <w:szCs w:val="24"/>
        </w:rPr>
      </w:pPr>
      <w:r w:rsidRPr="005B6338">
        <w:rPr>
          <w:rFonts w:ascii="Times New Roman" w:hAnsi="Times New Roman" w:cs="Times New Roman"/>
          <w:b/>
          <w:bCs/>
          <w:sz w:val="24"/>
          <w:szCs w:val="24"/>
        </w:rPr>
        <w:t>Unit- I (Weeks 1-6)</w:t>
      </w:r>
    </w:p>
    <w:p w14:paraId="1AEA74E2"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          1. Patriarchy:</w:t>
      </w:r>
    </w:p>
    <w:p w14:paraId="2F92B414"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The introduction of the concept of patriarchy has been made to explain the cause of this hierarchical relationship of domination and unequal subordination relation between men and women. To radical feminists gender inequalities are an outcome of the system of patriarchy, a system of male dominance. </w:t>
      </w:r>
    </w:p>
    <w:p w14:paraId="2A134307" w14:textId="04EA16AA" w:rsidR="00281979" w:rsidRPr="005B6338" w:rsidRDefault="00281979" w:rsidP="005B6338">
      <w:pPr>
        <w:pStyle w:val="ListParagraph"/>
        <w:numPr>
          <w:ilvl w:val="0"/>
          <w:numId w:val="18"/>
        </w:numPr>
        <w:spacing w:line="360" w:lineRule="auto"/>
        <w:rPr>
          <w:rFonts w:ascii="Times New Roman" w:hAnsi="Times New Roman" w:cs="Times New Roman"/>
          <w:sz w:val="24"/>
          <w:szCs w:val="24"/>
        </w:rPr>
      </w:pPr>
      <w:r w:rsidRPr="005B6338">
        <w:rPr>
          <w:rFonts w:ascii="Times New Roman" w:hAnsi="Times New Roman" w:cs="Times New Roman"/>
          <w:sz w:val="24"/>
          <w:szCs w:val="24"/>
        </w:rPr>
        <w:t>Sex-Gender Debates</w:t>
      </w:r>
    </w:p>
    <w:p w14:paraId="3FFF1C44"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 xml:space="preserve">This unit will familiarize us with the commonsensical perception of sex and gender as a system, roles of gender and criticism of sex-gender as a binary division. This also points out how gender is constructed as a paradox and how sexing of the body takes place. Therefore, the social and cultural basis of the distinction between men and women, their relationship of inequality and the subordination and oppression of women must be examined. </w:t>
      </w:r>
    </w:p>
    <w:p w14:paraId="38EC2370" w14:textId="4E66A71D" w:rsidR="00281979" w:rsidRPr="005B6338" w:rsidRDefault="00281979" w:rsidP="005B6338">
      <w:pPr>
        <w:spacing w:line="360" w:lineRule="auto"/>
        <w:ind w:firstLine="720"/>
        <w:rPr>
          <w:rFonts w:ascii="Times New Roman" w:hAnsi="Times New Roman" w:cs="Times New Roman"/>
          <w:sz w:val="24"/>
          <w:szCs w:val="24"/>
        </w:rPr>
      </w:pPr>
      <w:r w:rsidRPr="005B6338">
        <w:rPr>
          <w:rFonts w:ascii="Times New Roman" w:hAnsi="Times New Roman" w:cs="Times New Roman"/>
          <w:sz w:val="24"/>
          <w:szCs w:val="24"/>
        </w:rPr>
        <w:t>b.</w:t>
      </w:r>
      <w:r w:rsidR="00273FE8" w:rsidRPr="005B6338">
        <w:rPr>
          <w:rFonts w:ascii="Times New Roman" w:hAnsi="Times New Roman" w:cs="Times New Roman"/>
          <w:sz w:val="24"/>
          <w:szCs w:val="24"/>
        </w:rPr>
        <w:t xml:space="preserve"> </w:t>
      </w:r>
      <w:r w:rsidRPr="005B6338">
        <w:rPr>
          <w:rFonts w:ascii="Times New Roman" w:hAnsi="Times New Roman" w:cs="Times New Roman"/>
          <w:sz w:val="24"/>
          <w:szCs w:val="24"/>
        </w:rPr>
        <w:t>Public and Private</w:t>
      </w:r>
    </w:p>
    <w:p w14:paraId="7C2184E3" w14:textId="16AB682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The discussion on private/public dichotomy has been central to the western liberal political thought and so also forms an important part of feminism and women’s struggle for suffrage and equal political participation. Private denotes the activities which take place within the sphere of domestic, and public comprises the activities related to business, politics, law, and governance.</w:t>
      </w:r>
    </w:p>
    <w:p w14:paraId="2CF4009C" w14:textId="257E48F9" w:rsidR="00281979" w:rsidRPr="005B6338" w:rsidRDefault="00281979" w:rsidP="005B6338">
      <w:pPr>
        <w:spacing w:line="360" w:lineRule="auto"/>
        <w:ind w:firstLine="720"/>
        <w:rPr>
          <w:rFonts w:ascii="Times New Roman" w:hAnsi="Times New Roman" w:cs="Times New Roman"/>
          <w:sz w:val="24"/>
          <w:szCs w:val="24"/>
        </w:rPr>
      </w:pPr>
      <w:r w:rsidRPr="005B6338">
        <w:rPr>
          <w:rFonts w:ascii="Times New Roman" w:hAnsi="Times New Roman" w:cs="Times New Roman"/>
          <w:sz w:val="24"/>
          <w:szCs w:val="24"/>
        </w:rPr>
        <w:t>c.</w:t>
      </w:r>
      <w:r w:rsidR="00273FE8" w:rsidRPr="005B6338">
        <w:rPr>
          <w:rFonts w:ascii="Times New Roman" w:hAnsi="Times New Roman" w:cs="Times New Roman"/>
          <w:sz w:val="24"/>
          <w:szCs w:val="24"/>
        </w:rPr>
        <w:t xml:space="preserve"> </w:t>
      </w:r>
      <w:r w:rsidRPr="005B6338">
        <w:rPr>
          <w:rFonts w:ascii="Times New Roman" w:hAnsi="Times New Roman" w:cs="Times New Roman"/>
          <w:sz w:val="24"/>
          <w:szCs w:val="24"/>
        </w:rPr>
        <w:t>Power</w:t>
      </w:r>
    </w:p>
    <w:p w14:paraId="27C83C29"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 xml:space="preserve">The feminist theory is devoted to the tasks of critiquing women’s subordination, analyzing the intersections between sexism and other forms of subordination such as racism, heterosexism, and class oppression, and envisioning the possibilities for both individual and collective resistance to such subordination. </w:t>
      </w:r>
    </w:p>
    <w:p w14:paraId="47B8C26B"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However, a significant strand of feminist theorizing of power starts with the contention that the conception of power as power-over, domination, or control is implicitly masculinist. </w:t>
      </w:r>
      <w:proofErr w:type="gramStart"/>
      <w:r w:rsidRPr="005B6338">
        <w:rPr>
          <w:rFonts w:ascii="Times New Roman" w:hAnsi="Times New Roman" w:cs="Times New Roman"/>
          <w:sz w:val="24"/>
          <w:szCs w:val="24"/>
        </w:rPr>
        <w:t>In order to</w:t>
      </w:r>
      <w:proofErr w:type="gramEnd"/>
      <w:r w:rsidRPr="005B6338">
        <w:rPr>
          <w:rFonts w:ascii="Times New Roman" w:hAnsi="Times New Roman" w:cs="Times New Roman"/>
          <w:sz w:val="24"/>
          <w:szCs w:val="24"/>
        </w:rPr>
        <w:t xml:space="preserve"> avoid such masculinist connotations, many feminists from a variety of theoretical backgrounds have argued for a reconceptualization of power as a capacity or ability, specifically, the capacity to empower or transform oneself and others.</w:t>
      </w:r>
    </w:p>
    <w:p w14:paraId="16074E54" w14:textId="12CD6D5E"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 </w:t>
      </w:r>
      <w:r w:rsidR="00273FE8" w:rsidRPr="005B6338">
        <w:rPr>
          <w:rFonts w:ascii="Times New Roman" w:hAnsi="Times New Roman" w:cs="Times New Roman"/>
          <w:sz w:val="24"/>
          <w:szCs w:val="24"/>
        </w:rPr>
        <w:tab/>
      </w:r>
      <w:r w:rsidRPr="005B6338">
        <w:rPr>
          <w:rFonts w:ascii="Times New Roman" w:hAnsi="Times New Roman" w:cs="Times New Roman"/>
          <w:sz w:val="24"/>
          <w:szCs w:val="24"/>
        </w:rPr>
        <w:t>2.</w:t>
      </w:r>
      <w:r w:rsidR="00273FE8" w:rsidRPr="005B6338">
        <w:rPr>
          <w:rFonts w:ascii="Times New Roman" w:hAnsi="Times New Roman" w:cs="Times New Roman"/>
          <w:sz w:val="24"/>
          <w:szCs w:val="24"/>
        </w:rPr>
        <w:t xml:space="preserve"> </w:t>
      </w:r>
      <w:r w:rsidRPr="005B6338">
        <w:rPr>
          <w:rFonts w:ascii="Times New Roman" w:hAnsi="Times New Roman" w:cs="Times New Roman"/>
          <w:sz w:val="24"/>
          <w:szCs w:val="24"/>
        </w:rPr>
        <w:t xml:space="preserve">Feminism: </w:t>
      </w:r>
    </w:p>
    <w:p w14:paraId="31549C9F"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 xml:space="preserve">The very fact that a notion to highlight the condition of women evolved in the 19th </w:t>
      </w:r>
      <w:proofErr w:type="gramStart"/>
      <w:r w:rsidRPr="005B6338">
        <w:rPr>
          <w:rFonts w:ascii="Times New Roman" w:hAnsi="Times New Roman" w:cs="Times New Roman"/>
          <w:sz w:val="24"/>
          <w:szCs w:val="24"/>
        </w:rPr>
        <w:t>century, and</w:t>
      </w:r>
      <w:proofErr w:type="gramEnd"/>
      <w:r w:rsidRPr="005B6338">
        <w:rPr>
          <w:rFonts w:ascii="Times New Roman" w:hAnsi="Times New Roman" w:cs="Times New Roman"/>
          <w:sz w:val="24"/>
          <w:szCs w:val="24"/>
        </w:rPr>
        <w:t xml:space="preserve"> came to be known as feminism. Firstly, it appeared that women were gradually asserting themselves to get the right to be treated like human beings. Secondly, they were also by now convinced that this change in their position was possible thanks to the liberalizing and equalizing forces unleashed in the world by the capitalist-socialist combine. And this combine had become a major force to reckon with by the end of the 9th century and start of the 20th century. </w:t>
      </w:r>
    </w:p>
    <w:p w14:paraId="16094AC5" w14:textId="4FF481BA" w:rsidR="00281979" w:rsidRPr="005B6338" w:rsidRDefault="00281979" w:rsidP="005B6338">
      <w:pPr>
        <w:pStyle w:val="ListParagraph"/>
        <w:numPr>
          <w:ilvl w:val="0"/>
          <w:numId w:val="19"/>
        </w:num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Family, Community and State  </w:t>
      </w:r>
    </w:p>
    <w:p w14:paraId="7D861438"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 xml:space="preserve">This unit deals with three different perspectives to engage with the subject of family as a form of social institution. It examines the role and position of women within family, community and state. </w:t>
      </w:r>
    </w:p>
    <w:p w14:paraId="1BC2B270"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 xml:space="preserve">The first unit of this block distinguishes between family and household, and discusses various forms of family. </w:t>
      </w:r>
    </w:p>
    <w:p w14:paraId="1744438A"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 xml:space="preserve">The second unit of this block is concerned with the mainstream sociological theories of family, community and state and its feminist critique. </w:t>
      </w:r>
    </w:p>
    <w:p w14:paraId="30DFB83C" w14:textId="77777777" w:rsidR="00281979" w:rsidRPr="005B6338" w:rsidRDefault="00281979" w:rsidP="005B6338">
      <w:pPr>
        <w:spacing w:line="360" w:lineRule="auto"/>
        <w:rPr>
          <w:rFonts w:ascii="Times New Roman" w:hAnsi="Times New Roman" w:cs="Times New Roman"/>
          <w:b/>
          <w:bCs/>
          <w:sz w:val="24"/>
          <w:szCs w:val="24"/>
        </w:rPr>
      </w:pPr>
      <w:r w:rsidRPr="005B6338">
        <w:rPr>
          <w:rFonts w:ascii="Times New Roman" w:hAnsi="Times New Roman" w:cs="Times New Roman"/>
          <w:b/>
          <w:bCs/>
          <w:sz w:val="24"/>
          <w:szCs w:val="24"/>
        </w:rPr>
        <w:t xml:space="preserve">Unit- II (Weeks 6-12) </w:t>
      </w:r>
    </w:p>
    <w:p w14:paraId="11ABAAFE" w14:textId="6284AE13" w:rsidR="00281979" w:rsidRPr="005B6338" w:rsidRDefault="00281979" w:rsidP="005B6338">
      <w:pPr>
        <w:pStyle w:val="ListParagraph"/>
        <w:numPr>
          <w:ilvl w:val="0"/>
          <w:numId w:val="21"/>
        </w:numPr>
        <w:spacing w:line="360" w:lineRule="auto"/>
        <w:rPr>
          <w:rFonts w:ascii="Times New Roman" w:hAnsi="Times New Roman" w:cs="Times New Roman"/>
          <w:sz w:val="24"/>
          <w:szCs w:val="24"/>
        </w:rPr>
      </w:pPr>
      <w:r w:rsidRPr="005B6338">
        <w:rPr>
          <w:rFonts w:ascii="Times New Roman" w:hAnsi="Times New Roman" w:cs="Times New Roman"/>
          <w:sz w:val="24"/>
          <w:szCs w:val="24"/>
        </w:rPr>
        <w:t>History of the Women’s Movement in India:</w:t>
      </w:r>
    </w:p>
    <w:p w14:paraId="01CB99E9"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This unit deals with the issues concerning women and the evolution of the women’s movement in India from the early nineteenth century. The whole range of protests in which women have been at the center, either as subjects or as participants, </w:t>
      </w:r>
      <w:proofErr w:type="gramStart"/>
      <w:r w:rsidRPr="005B6338">
        <w:rPr>
          <w:rFonts w:ascii="Times New Roman" w:hAnsi="Times New Roman" w:cs="Times New Roman"/>
          <w:sz w:val="24"/>
          <w:szCs w:val="24"/>
        </w:rPr>
        <w:t>either  to</w:t>
      </w:r>
      <w:proofErr w:type="gramEnd"/>
      <w:r w:rsidRPr="005B6338">
        <w:rPr>
          <w:rFonts w:ascii="Times New Roman" w:hAnsi="Times New Roman" w:cs="Times New Roman"/>
          <w:sz w:val="24"/>
          <w:szCs w:val="24"/>
        </w:rPr>
        <w:t xml:space="preserve"> conserve women’s position or to change it. </w:t>
      </w:r>
      <w:proofErr w:type="gramStart"/>
      <w:r w:rsidRPr="005B6338">
        <w:rPr>
          <w:rFonts w:ascii="Times New Roman" w:hAnsi="Times New Roman" w:cs="Times New Roman"/>
          <w:sz w:val="24"/>
          <w:szCs w:val="24"/>
        </w:rPr>
        <w:t>Women’s  movements</w:t>
      </w:r>
      <w:proofErr w:type="gramEnd"/>
      <w:r w:rsidRPr="005B6338">
        <w:rPr>
          <w:rFonts w:ascii="Times New Roman" w:hAnsi="Times New Roman" w:cs="Times New Roman"/>
          <w:sz w:val="24"/>
          <w:szCs w:val="24"/>
        </w:rPr>
        <w:t xml:space="preserve"> are those movements that specifically acknowledge women’s oppression in relation to men separately from and beyond the unequal caste or class relationships that exist in society. In other words, feminism in India refers to the efforts and movements aimed at defining, establishing, and defending equal political, economic, and social rights and equal opportunities for women. </w:t>
      </w:r>
    </w:p>
    <w:p w14:paraId="7ADC25A1" w14:textId="0C8B77A7" w:rsidR="00281979" w:rsidRPr="005B6338" w:rsidRDefault="00281979" w:rsidP="005B6338">
      <w:pPr>
        <w:spacing w:line="360" w:lineRule="auto"/>
        <w:ind w:firstLine="720"/>
        <w:rPr>
          <w:rFonts w:ascii="Times New Roman" w:hAnsi="Times New Roman" w:cs="Times New Roman"/>
          <w:sz w:val="24"/>
          <w:szCs w:val="24"/>
        </w:rPr>
      </w:pPr>
      <w:r w:rsidRPr="005B6338">
        <w:rPr>
          <w:rFonts w:ascii="Times New Roman" w:hAnsi="Times New Roman" w:cs="Times New Roman"/>
          <w:sz w:val="24"/>
          <w:szCs w:val="24"/>
        </w:rPr>
        <w:t>2.</w:t>
      </w:r>
      <w:r w:rsidR="007014EC" w:rsidRPr="005B6338">
        <w:rPr>
          <w:rFonts w:ascii="Times New Roman" w:hAnsi="Times New Roman" w:cs="Times New Roman"/>
          <w:sz w:val="24"/>
          <w:szCs w:val="24"/>
        </w:rPr>
        <w:t xml:space="preserve"> </w:t>
      </w:r>
      <w:r w:rsidRPr="005B6338">
        <w:rPr>
          <w:rFonts w:ascii="Times New Roman" w:hAnsi="Times New Roman" w:cs="Times New Roman"/>
          <w:sz w:val="24"/>
          <w:szCs w:val="24"/>
        </w:rPr>
        <w:t xml:space="preserve">Violence against Women: </w:t>
      </w:r>
    </w:p>
    <w:p w14:paraId="6A9C9536"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Violence against women affects women everywhere. It impacts women’s health, hampers their ability to participate fully in society, affects their enjoyment of sexual and reproductive health and rights, and is a source of tremendous physical and psychological suffering for both women and their families. The key issues which states it more worse in every forms are- </w:t>
      </w:r>
    </w:p>
    <w:p w14:paraId="141535FA" w14:textId="20B0BA4A" w:rsidR="00281979" w:rsidRPr="005B6338" w:rsidRDefault="005B6338" w:rsidP="005B6338">
      <w:pPr>
        <w:pStyle w:val="ListParagraph"/>
        <w:spacing w:line="360" w:lineRule="auto"/>
        <w:rPr>
          <w:rFonts w:ascii="Times New Roman" w:hAnsi="Times New Roman" w:cs="Times New Roman"/>
          <w:sz w:val="24"/>
          <w:szCs w:val="24"/>
        </w:rPr>
      </w:pPr>
      <w:proofErr w:type="gramStart"/>
      <w:r w:rsidRPr="005B6338">
        <w:rPr>
          <w:rFonts w:ascii="Times New Roman" w:hAnsi="Times New Roman" w:cs="Times New Roman"/>
          <w:sz w:val="24"/>
          <w:szCs w:val="24"/>
        </w:rPr>
        <w:t xml:space="preserve">●  </w:t>
      </w:r>
      <w:r w:rsidR="00281979" w:rsidRPr="005B6338">
        <w:rPr>
          <w:rFonts w:ascii="Times New Roman" w:hAnsi="Times New Roman" w:cs="Times New Roman"/>
          <w:sz w:val="24"/>
          <w:szCs w:val="24"/>
        </w:rPr>
        <w:t>Violence</w:t>
      </w:r>
      <w:proofErr w:type="gramEnd"/>
      <w:r w:rsidR="00281979" w:rsidRPr="005B6338">
        <w:rPr>
          <w:rFonts w:ascii="Times New Roman" w:hAnsi="Times New Roman" w:cs="Times New Roman"/>
          <w:sz w:val="24"/>
          <w:szCs w:val="24"/>
        </w:rPr>
        <w:t xml:space="preserve"> against Women is a form of discrimination and a human rights violation</w:t>
      </w:r>
    </w:p>
    <w:p w14:paraId="0CC466E1" w14:textId="36E76859" w:rsidR="00281979" w:rsidRPr="005B6338" w:rsidRDefault="005B6338" w:rsidP="005B6338">
      <w:pPr>
        <w:pStyle w:val="ListParagraph"/>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 </w:t>
      </w:r>
      <w:r w:rsidR="00281979" w:rsidRPr="005B6338">
        <w:rPr>
          <w:rFonts w:ascii="Times New Roman" w:hAnsi="Times New Roman" w:cs="Times New Roman"/>
          <w:sz w:val="24"/>
          <w:szCs w:val="24"/>
        </w:rPr>
        <w:t xml:space="preserve">Violence against Women is not a private matter, but a human rights violation that generates state responsibility </w:t>
      </w:r>
    </w:p>
    <w:p w14:paraId="65AB7BE9" w14:textId="669AF266" w:rsidR="00281979" w:rsidRPr="005B6338" w:rsidRDefault="005B6338" w:rsidP="005B6338">
      <w:pPr>
        <w:pStyle w:val="ListParagraph"/>
        <w:spacing w:line="360" w:lineRule="auto"/>
        <w:rPr>
          <w:rFonts w:ascii="Times New Roman" w:hAnsi="Times New Roman" w:cs="Times New Roman"/>
          <w:sz w:val="24"/>
          <w:szCs w:val="24"/>
        </w:rPr>
      </w:pPr>
      <w:proofErr w:type="gramStart"/>
      <w:r w:rsidRPr="005B6338">
        <w:rPr>
          <w:rFonts w:ascii="Times New Roman" w:hAnsi="Times New Roman" w:cs="Times New Roman"/>
          <w:sz w:val="24"/>
          <w:szCs w:val="24"/>
        </w:rPr>
        <w:t xml:space="preserve">●  </w:t>
      </w:r>
      <w:r w:rsidR="00281979" w:rsidRPr="005B6338">
        <w:rPr>
          <w:rFonts w:ascii="Times New Roman" w:hAnsi="Times New Roman" w:cs="Times New Roman"/>
          <w:sz w:val="24"/>
          <w:szCs w:val="24"/>
        </w:rPr>
        <w:t>The</w:t>
      </w:r>
      <w:proofErr w:type="gramEnd"/>
      <w:r w:rsidR="00281979" w:rsidRPr="005B6338">
        <w:rPr>
          <w:rFonts w:ascii="Times New Roman" w:hAnsi="Times New Roman" w:cs="Times New Roman"/>
          <w:sz w:val="24"/>
          <w:szCs w:val="24"/>
        </w:rPr>
        <w:t xml:space="preserve"> gender-related killing of women and girl </w:t>
      </w:r>
    </w:p>
    <w:p w14:paraId="7EBD7FFE"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3.</w:t>
      </w:r>
      <w:r w:rsidRPr="005B6338">
        <w:rPr>
          <w:rFonts w:ascii="Times New Roman" w:hAnsi="Times New Roman" w:cs="Times New Roman"/>
          <w:sz w:val="24"/>
          <w:szCs w:val="24"/>
        </w:rPr>
        <w:tab/>
        <w:t xml:space="preserve">Work and </w:t>
      </w:r>
      <w:proofErr w:type="spellStart"/>
      <w:r w:rsidRPr="005B6338">
        <w:rPr>
          <w:rFonts w:ascii="Times New Roman" w:hAnsi="Times New Roman" w:cs="Times New Roman"/>
          <w:sz w:val="24"/>
          <w:szCs w:val="24"/>
        </w:rPr>
        <w:t>Labour</w:t>
      </w:r>
      <w:proofErr w:type="spellEnd"/>
      <w:r w:rsidRPr="005B6338">
        <w:rPr>
          <w:rFonts w:ascii="Times New Roman" w:hAnsi="Times New Roman" w:cs="Times New Roman"/>
          <w:sz w:val="24"/>
          <w:szCs w:val="24"/>
        </w:rPr>
        <w:t xml:space="preserve">: </w:t>
      </w:r>
    </w:p>
    <w:p w14:paraId="46E4381F"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In this Unit of the Course ‘Women in the Economy’, you will get a holistic understanding of what constitutes work for women both in public and private spaces and how the two interface in the lives of women. In the beginning you will read about how the concept of ‘work’ has been defined by international agencies and what have been the definitions of work in Indian system of accounting, what kind of changes the concept has undergone to reach its present understanding. The next section focuses on facets of work women perform in society, how it is always undervalued, remains under- enumerated in the national economy and by women themselves. In the last section of the Unit you will read about why it is important for work done by women to be duly valued and made visible in the national economy by redefining the whole concept of work vis-a-vis women. The unit also discusses on feminist debates on the issue of women and work.</w:t>
      </w:r>
    </w:p>
    <w:p w14:paraId="3C49D90D" w14:textId="19547665" w:rsidR="00281979" w:rsidRPr="005B6338" w:rsidRDefault="00281979" w:rsidP="005B6338">
      <w:pPr>
        <w:pStyle w:val="ListParagraph"/>
        <w:numPr>
          <w:ilvl w:val="0"/>
          <w:numId w:val="20"/>
        </w:numPr>
        <w:spacing w:line="360" w:lineRule="auto"/>
        <w:rPr>
          <w:rFonts w:ascii="Times New Roman" w:hAnsi="Times New Roman" w:cs="Times New Roman"/>
          <w:sz w:val="24"/>
          <w:szCs w:val="24"/>
        </w:rPr>
      </w:pPr>
      <w:r w:rsidRPr="005B6338">
        <w:rPr>
          <w:rFonts w:ascii="Times New Roman" w:hAnsi="Times New Roman" w:cs="Times New Roman"/>
          <w:sz w:val="24"/>
          <w:szCs w:val="24"/>
        </w:rPr>
        <w:t>Visible and Invisible Work</w:t>
      </w:r>
    </w:p>
    <w:p w14:paraId="78188EC0"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To account for visibility of women’s work is important from the perspective of their rights and also for actuality and correctness of estimation. The invisibility, unproductivity and unpaid nature of women’s work push them to a marginalized position in a capitalist society and accord lower status. Thus, on one hand, invisibility of women’s work leads to lapse in policy implications where their contribution is marginalized, making her a ‘dependent’ economic entity. On the other hand, women face oppression as a result of performing work that is not directly adding to family income. Thus, women face ‘double whammy’ as a consequence of her invisibility of work due to conceptual as well as operational biases.</w:t>
      </w:r>
    </w:p>
    <w:p w14:paraId="61296372" w14:textId="5F0F3D8B" w:rsidR="00281979" w:rsidRPr="005B6338" w:rsidRDefault="00281979" w:rsidP="005B6338">
      <w:pPr>
        <w:pStyle w:val="ListParagraph"/>
        <w:numPr>
          <w:ilvl w:val="0"/>
          <w:numId w:val="19"/>
        </w:num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Reproductive and Care Work </w:t>
      </w:r>
    </w:p>
    <w:p w14:paraId="0BD8E475"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 xml:space="preserve">Women’s productive and reproductive roles are often described as being ‘in conflict’, as women’s increasing </w:t>
      </w:r>
      <w:proofErr w:type="spellStart"/>
      <w:r w:rsidRPr="005B6338">
        <w:rPr>
          <w:rFonts w:ascii="Times New Roman" w:hAnsi="Times New Roman" w:cs="Times New Roman"/>
          <w:sz w:val="24"/>
          <w:szCs w:val="24"/>
        </w:rPr>
        <w:t>labour</w:t>
      </w:r>
      <w:proofErr w:type="spellEnd"/>
      <w:r w:rsidRPr="005B6338">
        <w:rPr>
          <w:rFonts w:ascii="Times New Roman" w:hAnsi="Times New Roman" w:cs="Times New Roman"/>
          <w:sz w:val="24"/>
          <w:szCs w:val="24"/>
        </w:rPr>
        <w:t xml:space="preserve"> force participation has not automatically resulted in fundamental change in their childcare and domestic responsibilities. Gender stereotypes regarding women’s roles both at work and at home constrain their work opportunities and perpetuate the socio-economic model of a male breadwinner– a model which is no longer the reality in many developing and developed countries. Whilst maternity leave and part time work policies have allowed mothers to retain their participation in the workforce, they have also contributed to occupational gender segregation and discrimination, rather than triggering the </w:t>
      </w:r>
      <w:proofErr w:type="spellStart"/>
      <w:r w:rsidRPr="005B6338">
        <w:rPr>
          <w:rFonts w:ascii="Times New Roman" w:hAnsi="Times New Roman" w:cs="Times New Roman"/>
          <w:sz w:val="24"/>
          <w:szCs w:val="24"/>
        </w:rPr>
        <w:t>labour</w:t>
      </w:r>
      <w:proofErr w:type="spellEnd"/>
      <w:r w:rsidRPr="005B6338">
        <w:rPr>
          <w:rFonts w:ascii="Times New Roman" w:hAnsi="Times New Roman" w:cs="Times New Roman"/>
          <w:sz w:val="24"/>
          <w:szCs w:val="24"/>
        </w:rPr>
        <w:t xml:space="preserve"> force to adapt to working mothers’ unique needs and constraints.</w:t>
      </w:r>
    </w:p>
    <w:p w14:paraId="1AC12064" w14:textId="6054CDD5" w:rsidR="00281979" w:rsidRPr="005B6338" w:rsidRDefault="00281979" w:rsidP="005B6338">
      <w:pPr>
        <w:pStyle w:val="ListParagraph"/>
        <w:numPr>
          <w:ilvl w:val="0"/>
          <w:numId w:val="19"/>
        </w:num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Sex Work </w:t>
      </w:r>
    </w:p>
    <w:p w14:paraId="7E046588" w14:textId="77777777" w:rsidR="00281979" w:rsidRPr="005B6338" w:rsidRDefault="00281979" w:rsidP="00206AAB">
      <w:pPr>
        <w:spacing w:line="360" w:lineRule="auto"/>
        <w:jc w:val="both"/>
        <w:rPr>
          <w:rFonts w:ascii="Times New Roman" w:hAnsi="Times New Roman" w:cs="Times New Roman"/>
          <w:sz w:val="24"/>
          <w:szCs w:val="24"/>
        </w:rPr>
      </w:pPr>
      <w:r w:rsidRPr="005B6338">
        <w:rPr>
          <w:rFonts w:ascii="Times New Roman" w:hAnsi="Times New Roman" w:cs="Times New Roman"/>
          <w:sz w:val="24"/>
          <w:szCs w:val="24"/>
        </w:rPr>
        <w:t xml:space="preserve">Sex work is the exchange of sexual services or performances for financial or material compensation, including activities of direct physical contact between buyers and sellers as well as indirect sexual stimulation. Because of the agency associated with the term, ‘sex work’ generally refers to voluntary sexual transactions; thus, it does not refer to sex trafficking and other coerced or non-consensual sexual transactions. By ‘migrant sex worker’, we refer to anyone who has left their country of origin to go to another place, either through formal or informal ways, and works in the sex industry. Finally, when we talk about ‘migration for sex work’, we refer to a migration project whose purpose is to enter into a </w:t>
      </w:r>
      <w:proofErr w:type="spellStart"/>
      <w:r w:rsidRPr="005B6338">
        <w:rPr>
          <w:rFonts w:ascii="Times New Roman" w:hAnsi="Times New Roman" w:cs="Times New Roman"/>
          <w:sz w:val="24"/>
          <w:szCs w:val="24"/>
        </w:rPr>
        <w:t>globalised</w:t>
      </w:r>
      <w:proofErr w:type="spellEnd"/>
      <w:r w:rsidRPr="005B6338">
        <w:rPr>
          <w:rFonts w:ascii="Times New Roman" w:hAnsi="Times New Roman" w:cs="Times New Roman"/>
          <w:sz w:val="24"/>
          <w:szCs w:val="24"/>
        </w:rPr>
        <w:t xml:space="preserve"> sex work market. In many cases, these migrants were already working in the sex industry in their home country and wished to migrate to richer areas in order to increase their income.</w:t>
      </w:r>
    </w:p>
    <w:p w14:paraId="09B7FE02" w14:textId="77777777" w:rsidR="00281979" w:rsidRPr="005B6338" w:rsidRDefault="00281979" w:rsidP="005B6338">
      <w:pPr>
        <w:spacing w:line="360" w:lineRule="auto"/>
        <w:rPr>
          <w:rFonts w:ascii="Times New Roman" w:hAnsi="Times New Roman" w:cs="Times New Roman"/>
          <w:b/>
          <w:bCs/>
          <w:sz w:val="24"/>
          <w:szCs w:val="24"/>
        </w:rPr>
      </w:pPr>
      <w:r w:rsidRPr="005B6338">
        <w:rPr>
          <w:rFonts w:ascii="Times New Roman" w:hAnsi="Times New Roman" w:cs="Times New Roman"/>
          <w:b/>
          <w:bCs/>
          <w:sz w:val="24"/>
          <w:szCs w:val="24"/>
        </w:rPr>
        <w:t xml:space="preserve">ASSESSMENT </w:t>
      </w:r>
    </w:p>
    <w:p w14:paraId="72983FE8"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Internal Assessment: 25 Marks</w:t>
      </w:r>
    </w:p>
    <w:p w14:paraId="55D8956D"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Internal assessment will be conducted on three different modes </w:t>
      </w:r>
    </w:p>
    <w:p w14:paraId="70E95109"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1) Written assignment </w:t>
      </w:r>
    </w:p>
    <w:p w14:paraId="41D6A953"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2) Presentation </w:t>
      </w:r>
    </w:p>
    <w:p w14:paraId="632AB416"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3) Class Test </w:t>
      </w:r>
    </w:p>
    <w:p w14:paraId="784B8F26"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1)  Students will be assessed at different stages during the course learning process. After completing every unit they will be asked to take part in group discussions on any one important event or issue relevant for that unit. They will also do one presentation and one assignment. this assignment will be in </w:t>
      </w:r>
      <w:proofErr w:type="gramStart"/>
      <w:r w:rsidRPr="005B6338">
        <w:rPr>
          <w:rFonts w:ascii="Times New Roman" w:hAnsi="Times New Roman" w:cs="Times New Roman"/>
          <w:sz w:val="24"/>
          <w:szCs w:val="24"/>
        </w:rPr>
        <w:t>the  form</w:t>
      </w:r>
      <w:proofErr w:type="gramEnd"/>
      <w:r w:rsidRPr="005B6338">
        <w:rPr>
          <w:rFonts w:ascii="Times New Roman" w:hAnsi="Times New Roman" w:cs="Times New Roman"/>
          <w:sz w:val="24"/>
          <w:szCs w:val="24"/>
        </w:rPr>
        <w:t xml:space="preserve"> of essay writing in which students will also  mention references. The topic for the </w:t>
      </w:r>
      <w:proofErr w:type="gramStart"/>
      <w:r w:rsidRPr="005B6338">
        <w:rPr>
          <w:rFonts w:ascii="Times New Roman" w:hAnsi="Times New Roman" w:cs="Times New Roman"/>
          <w:sz w:val="24"/>
          <w:szCs w:val="24"/>
        </w:rPr>
        <w:t>first  assignment</w:t>
      </w:r>
      <w:proofErr w:type="gramEnd"/>
      <w:r w:rsidRPr="005B6338">
        <w:rPr>
          <w:rFonts w:ascii="Times New Roman" w:hAnsi="Times New Roman" w:cs="Times New Roman"/>
          <w:sz w:val="24"/>
          <w:szCs w:val="24"/>
        </w:rPr>
        <w:t xml:space="preserve"> will be shared  in class by the end of the first week of February  and  presentation will be given in the month of March after the mid semester break.  </w:t>
      </w:r>
    </w:p>
    <w:p w14:paraId="05BF98DF"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2) There will be a Class Test of 10 marks. which will take place tentatively in the fourth week of April.</w:t>
      </w:r>
    </w:p>
    <w:p w14:paraId="2258646D"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Additionally there are 5 marks for Attendance </w:t>
      </w:r>
    </w:p>
    <w:p w14:paraId="34117307" w14:textId="77777777" w:rsidR="00281979" w:rsidRPr="005B6338" w:rsidRDefault="00281979" w:rsidP="005B6338">
      <w:pPr>
        <w:spacing w:line="360" w:lineRule="auto"/>
        <w:rPr>
          <w:rFonts w:ascii="Times New Roman" w:hAnsi="Times New Roman" w:cs="Times New Roman"/>
          <w:b/>
          <w:bCs/>
          <w:sz w:val="24"/>
          <w:szCs w:val="24"/>
        </w:rPr>
      </w:pPr>
      <w:r w:rsidRPr="005B6338">
        <w:rPr>
          <w:rFonts w:ascii="Times New Roman" w:hAnsi="Times New Roman" w:cs="Times New Roman"/>
          <w:b/>
          <w:bCs/>
          <w:sz w:val="24"/>
          <w:szCs w:val="24"/>
        </w:rPr>
        <w:t xml:space="preserve">ESSENTIAL READINGS </w:t>
      </w:r>
    </w:p>
    <w:p w14:paraId="1C76ADAF"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I. Groundings</w:t>
      </w:r>
    </w:p>
    <w:p w14:paraId="0FF1D9C2"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T. Shinde, (1993) ‘</w:t>
      </w:r>
      <w:proofErr w:type="spellStart"/>
      <w:r w:rsidRPr="005B6338">
        <w:rPr>
          <w:rFonts w:ascii="Times New Roman" w:hAnsi="Times New Roman" w:cs="Times New Roman"/>
          <w:sz w:val="24"/>
          <w:szCs w:val="24"/>
        </w:rPr>
        <w:t>Stree</w:t>
      </w:r>
      <w:proofErr w:type="spellEnd"/>
      <w:r w:rsidRPr="005B6338">
        <w:rPr>
          <w:rFonts w:ascii="Times New Roman" w:hAnsi="Times New Roman" w:cs="Times New Roman"/>
          <w:sz w:val="24"/>
          <w:szCs w:val="24"/>
        </w:rPr>
        <w:t xml:space="preserve"> Purusha </w:t>
      </w:r>
      <w:proofErr w:type="spellStart"/>
      <w:r w:rsidRPr="005B6338">
        <w:rPr>
          <w:rFonts w:ascii="Times New Roman" w:hAnsi="Times New Roman" w:cs="Times New Roman"/>
          <w:sz w:val="24"/>
          <w:szCs w:val="24"/>
        </w:rPr>
        <w:t>Tulna</w:t>
      </w:r>
      <w:proofErr w:type="spellEnd"/>
      <w:r w:rsidRPr="005B6338">
        <w:rPr>
          <w:rFonts w:ascii="Times New Roman" w:hAnsi="Times New Roman" w:cs="Times New Roman"/>
          <w:sz w:val="24"/>
          <w:szCs w:val="24"/>
        </w:rPr>
        <w:t xml:space="preserve">’, in K. Lalitha and Susie </w:t>
      </w:r>
      <w:proofErr w:type="spellStart"/>
      <w:r w:rsidRPr="005B6338">
        <w:rPr>
          <w:rFonts w:ascii="Times New Roman" w:hAnsi="Times New Roman" w:cs="Times New Roman"/>
          <w:sz w:val="24"/>
          <w:szCs w:val="24"/>
        </w:rPr>
        <w:t>Tharu</w:t>
      </w:r>
      <w:proofErr w:type="spellEnd"/>
      <w:r w:rsidRPr="005B6338">
        <w:rPr>
          <w:rFonts w:ascii="Times New Roman" w:hAnsi="Times New Roman" w:cs="Times New Roman"/>
          <w:sz w:val="24"/>
          <w:szCs w:val="24"/>
        </w:rPr>
        <w:t xml:space="preserve"> (eds), Women Writing in India, New Delhi, Oxford University Press, pp. 221-234</w:t>
      </w:r>
    </w:p>
    <w:p w14:paraId="4C3BB062"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U. </w:t>
      </w:r>
      <w:proofErr w:type="spellStart"/>
      <w:r w:rsidRPr="005B6338">
        <w:rPr>
          <w:rFonts w:ascii="Times New Roman" w:hAnsi="Times New Roman" w:cs="Times New Roman"/>
          <w:sz w:val="24"/>
          <w:szCs w:val="24"/>
        </w:rPr>
        <w:t>Chakravarti</w:t>
      </w:r>
      <w:proofErr w:type="spellEnd"/>
      <w:r w:rsidRPr="005B6338">
        <w:rPr>
          <w:rFonts w:ascii="Times New Roman" w:hAnsi="Times New Roman" w:cs="Times New Roman"/>
          <w:sz w:val="24"/>
          <w:szCs w:val="24"/>
        </w:rPr>
        <w:t>, (2001) ‘</w:t>
      </w:r>
      <w:proofErr w:type="spellStart"/>
      <w:r w:rsidRPr="005B6338">
        <w:rPr>
          <w:rFonts w:ascii="Times New Roman" w:hAnsi="Times New Roman" w:cs="Times New Roman"/>
          <w:sz w:val="24"/>
          <w:szCs w:val="24"/>
        </w:rPr>
        <w:t>Pitrasatta</w:t>
      </w:r>
      <w:proofErr w:type="spellEnd"/>
      <w:r w:rsidRPr="005B6338">
        <w:rPr>
          <w:rFonts w:ascii="Times New Roman" w:hAnsi="Times New Roman" w:cs="Times New Roman"/>
          <w:sz w:val="24"/>
          <w:szCs w:val="24"/>
        </w:rPr>
        <w:t xml:space="preserve"> Par </w:t>
      </w:r>
      <w:proofErr w:type="spellStart"/>
      <w:r w:rsidRPr="005B6338">
        <w:rPr>
          <w:rFonts w:ascii="Times New Roman" w:hAnsi="Times New Roman" w:cs="Times New Roman"/>
          <w:sz w:val="24"/>
          <w:szCs w:val="24"/>
        </w:rPr>
        <w:t>ek</w:t>
      </w:r>
      <w:proofErr w:type="spellEnd"/>
      <w:r w:rsidRPr="005B6338">
        <w:rPr>
          <w:rFonts w:ascii="Times New Roman" w:hAnsi="Times New Roman" w:cs="Times New Roman"/>
          <w:sz w:val="24"/>
          <w:szCs w:val="24"/>
        </w:rPr>
        <w:t xml:space="preserve"> Note’, in S. Arya, N. Menon &amp; J. </w:t>
      </w:r>
      <w:proofErr w:type="spellStart"/>
      <w:r w:rsidRPr="005B6338">
        <w:rPr>
          <w:rFonts w:ascii="Times New Roman" w:hAnsi="Times New Roman" w:cs="Times New Roman"/>
          <w:sz w:val="24"/>
          <w:szCs w:val="24"/>
        </w:rPr>
        <w:t>Lokneeta</w:t>
      </w:r>
      <w:proofErr w:type="spellEnd"/>
      <w:r w:rsidRPr="005B6338">
        <w:rPr>
          <w:rFonts w:ascii="Times New Roman" w:hAnsi="Times New Roman" w:cs="Times New Roman"/>
          <w:sz w:val="24"/>
          <w:szCs w:val="24"/>
        </w:rPr>
        <w:t xml:space="preserve">(eds.) </w:t>
      </w:r>
      <w:proofErr w:type="spellStart"/>
      <w:r w:rsidRPr="005B6338">
        <w:rPr>
          <w:rFonts w:ascii="Times New Roman" w:hAnsi="Times New Roman" w:cs="Times New Roman"/>
          <w:sz w:val="24"/>
          <w:szCs w:val="24"/>
        </w:rPr>
        <w:t>Naarivaadi</w:t>
      </w:r>
      <w:proofErr w:type="spellEnd"/>
      <w:r w:rsidRPr="005B6338">
        <w:rPr>
          <w:rFonts w:ascii="Times New Roman" w:hAnsi="Times New Roman" w:cs="Times New Roman"/>
          <w:sz w:val="24"/>
          <w:szCs w:val="24"/>
        </w:rPr>
        <w:t xml:space="preserve"> </w:t>
      </w:r>
      <w:proofErr w:type="spellStart"/>
      <w:r w:rsidRPr="005B6338">
        <w:rPr>
          <w:rFonts w:ascii="Times New Roman" w:hAnsi="Times New Roman" w:cs="Times New Roman"/>
          <w:sz w:val="24"/>
          <w:szCs w:val="24"/>
        </w:rPr>
        <w:t>Rajneeti</w:t>
      </w:r>
      <w:proofErr w:type="spellEnd"/>
      <w:r w:rsidRPr="005B6338">
        <w:rPr>
          <w:rFonts w:ascii="Times New Roman" w:hAnsi="Times New Roman" w:cs="Times New Roman"/>
          <w:sz w:val="24"/>
          <w:szCs w:val="24"/>
        </w:rPr>
        <w:t xml:space="preserve">: Sangharsh </w:t>
      </w:r>
      <w:proofErr w:type="spellStart"/>
      <w:r w:rsidRPr="005B6338">
        <w:rPr>
          <w:rFonts w:ascii="Times New Roman" w:hAnsi="Times New Roman" w:cs="Times New Roman"/>
          <w:sz w:val="24"/>
          <w:szCs w:val="24"/>
        </w:rPr>
        <w:t>evam</w:t>
      </w:r>
      <w:proofErr w:type="spellEnd"/>
      <w:r w:rsidRPr="005B6338">
        <w:rPr>
          <w:rFonts w:ascii="Times New Roman" w:hAnsi="Times New Roman" w:cs="Times New Roman"/>
          <w:sz w:val="24"/>
          <w:szCs w:val="24"/>
        </w:rPr>
        <w:t xml:space="preserve"> </w:t>
      </w:r>
      <w:proofErr w:type="spellStart"/>
      <w:r w:rsidRPr="005B6338">
        <w:rPr>
          <w:rFonts w:ascii="Times New Roman" w:hAnsi="Times New Roman" w:cs="Times New Roman"/>
          <w:sz w:val="24"/>
          <w:szCs w:val="24"/>
        </w:rPr>
        <w:t>Muddey</w:t>
      </w:r>
      <w:proofErr w:type="spellEnd"/>
      <w:r w:rsidRPr="005B6338">
        <w:rPr>
          <w:rFonts w:ascii="Times New Roman" w:hAnsi="Times New Roman" w:cs="Times New Roman"/>
          <w:sz w:val="24"/>
          <w:szCs w:val="24"/>
        </w:rPr>
        <w:t>, University of Delhi: Hindi Medium Implementation Board, pp.1-7</w:t>
      </w:r>
    </w:p>
    <w:p w14:paraId="28EA6F54"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V Geetha, (2002) Gender, Kolkata, </w:t>
      </w:r>
      <w:proofErr w:type="spellStart"/>
      <w:r w:rsidRPr="005B6338">
        <w:rPr>
          <w:rFonts w:ascii="Times New Roman" w:hAnsi="Times New Roman" w:cs="Times New Roman"/>
          <w:sz w:val="24"/>
          <w:szCs w:val="24"/>
        </w:rPr>
        <w:t>Stree</w:t>
      </w:r>
      <w:proofErr w:type="spellEnd"/>
      <w:r w:rsidRPr="005B6338">
        <w:rPr>
          <w:rFonts w:ascii="Times New Roman" w:hAnsi="Times New Roman" w:cs="Times New Roman"/>
          <w:sz w:val="24"/>
          <w:szCs w:val="24"/>
        </w:rPr>
        <w:t>, pp. 1-20.</w:t>
      </w:r>
    </w:p>
    <w:p w14:paraId="44BDA72F"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M. </w:t>
      </w:r>
      <w:proofErr w:type="spellStart"/>
      <w:r w:rsidRPr="005B6338">
        <w:rPr>
          <w:rFonts w:ascii="Times New Roman" w:hAnsi="Times New Roman" w:cs="Times New Roman"/>
          <w:sz w:val="24"/>
          <w:szCs w:val="24"/>
        </w:rPr>
        <w:t>Kosambi</w:t>
      </w:r>
      <w:proofErr w:type="spellEnd"/>
      <w:r w:rsidRPr="005B6338">
        <w:rPr>
          <w:rFonts w:ascii="Times New Roman" w:hAnsi="Times New Roman" w:cs="Times New Roman"/>
          <w:sz w:val="24"/>
          <w:szCs w:val="24"/>
        </w:rPr>
        <w:t>, (2007) Crossing the Threshold, New Delhi, Permanent Black, pp. 3-10; 40-46.</w:t>
      </w:r>
    </w:p>
    <w:p w14:paraId="3AC37C5C"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N. Menon, (2008) ‘Power’, in R. Bhargava and A. Acharya (eds), Political Theory: An Introduction, Delhi: Pearson, pp.148-157</w:t>
      </w:r>
    </w:p>
    <w:p w14:paraId="7886976E"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B. Hooks, (2010) ‘Feminism: A Movement to End Sexism’, in C. Mc </w:t>
      </w:r>
      <w:proofErr w:type="spellStart"/>
      <w:r w:rsidRPr="005B6338">
        <w:rPr>
          <w:rFonts w:ascii="Times New Roman" w:hAnsi="Times New Roman" w:cs="Times New Roman"/>
          <w:sz w:val="24"/>
          <w:szCs w:val="24"/>
        </w:rPr>
        <w:t>Cann</w:t>
      </w:r>
      <w:proofErr w:type="spellEnd"/>
      <w:r w:rsidRPr="005B6338">
        <w:rPr>
          <w:rFonts w:ascii="Times New Roman" w:hAnsi="Times New Roman" w:cs="Times New Roman"/>
          <w:sz w:val="24"/>
          <w:szCs w:val="24"/>
        </w:rPr>
        <w:t xml:space="preserve"> and S. Kim(eds), The Feminist Reader: Local and Global Perspectives, New York: Routledge, pp. 51-57.</w:t>
      </w:r>
    </w:p>
    <w:p w14:paraId="5E6C5823"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R. Delmar, (2005) ‘What is Feminism?’, in W. Kolmar &amp; F. </w:t>
      </w:r>
      <w:proofErr w:type="spellStart"/>
      <w:r w:rsidRPr="005B6338">
        <w:rPr>
          <w:rFonts w:ascii="Times New Roman" w:hAnsi="Times New Roman" w:cs="Times New Roman"/>
          <w:sz w:val="24"/>
          <w:szCs w:val="24"/>
        </w:rPr>
        <w:t>Bartkowski</w:t>
      </w:r>
      <w:proofErr w:type="spellEnd"/>
      <w:r w:rsidRPr="005B6338">
        <w:rPr>
          <w:rFonts w:ascii="Times New Roman" w:hAnsi="Times New Roman" w:cs="Times New Roman"/>
          <w:sz w:val="24"/>
          <w:szCs w:val="24"/>
        </w:rPr>
        <w:t xml:space="preserve"> (eds) Feminist Theory: A Reader, pp. 27-37</w:t>
      </w:r>
    </w:p>
    <w:p w14:paraId="7D7E163F"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R. </w:t>
      </w:r>
      <w:proofErr w:type="spellStart"/>
      <w:r w:rsidRPr="005B6338">
        <w:rPr>
          <w:rFonts w:ascii="Times New Roman" w:hAnsi="Times New Roman" w:cs="Times New Roman"/>
          <w:sz w:val="24"/>
          <w:szCs w:val="24"/>
        </w:rPr>
        <w:t>Palriwala</w:t>
      </w:r>
      <w:proofErr w:type="spellEnd"/>
      <w:r w:rsidRPr="005B6338">
        <w:rPr>
          <w:rFonts w:ascii="Times New Roman" w:hAnsi="Times New Roman" w:cs="Times New Roman"/>
          <w:sz w:val="24"/>
          <w:szCs w:val="24"/>
        </w:rPr>
        <w:t>, (2008) ‘Economics and Patriliny: Consumption and Authority within the Household’ in M. John. (ed) Women's Studies in India, New Delhi: Penguin, pp. 414-423</w:t>
      </w:r>
    </w:p>
    <w:p w14:paraId="69285F6D"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U. </w:t>
      </w:r>
      <w:proofErr w:type="spellStart"/>
      <w:r w:rsidRPr="005B6338">
        <w:rPr>
          <w:rFonts w:ascii="Times New Roman" w:hAnsi="Times New Roman" w:cs="Times New Roman"/>
          <w:sz w:val="24"/>
          <w:szCs w:val="24"/>
        </w:rPr>
        <w:t>Chakravarti</w:t>
      </w:r>
      <w:proofErr w:type="spellEnd"/>
      <w:r w:rsidRPr="005B6338">
        <w:rPr>
          <w:rFonts w:ascii="Times New Roman" w:hAnsi="Times New Roman" w:cs="Times New Roman"/>
          <w:sz w:val="24"/>
          <w:szCs w:val="24"/>
        </w:rPr>
        <w:t xml:space="preserve">, (2003) Gendering Caste through a Feminist Len, Kolkata, </w:t>
      </w:r>
      <w:proofErr w:type="spellStart"/>
      <w:r w:rsidRPr="005B6338">
        <w:rPr>
          <w:rFonts w:ascii="Times New Roman" w:hAnsi="Times New Roman" w:cs="Times New Roman"/>
          <w:sz w:val="24"/>
          <w:szCs w:val="24"/>
        </w:rPr>
        <w:t>Stree</w:t>
      </w:r>
      <w:proofErr w:type="spellEnd"/>
      <w:r w:rsidRPr="005B6338">
        <w:rPr>
          <w:rFonts w:ascii="Times New Roman" w:hAnsi="Times New Roman" w:cs="Times New Roman"/>
          <w:sz w:val="24"/>
          <w:szCs w:val="24"/>
        </w:rPr>
        <w:t>, pp. 139- 159.</w:t>
      </w:r>
    </w:p>
    <w:p w14:paraId="4CE1D235"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C. MacKinnon, ‘The Liberal State’ from Towards a Feminist Theory of State, Available at http://fair-use.org/catharine-mackinnon/toward-a-feminist-theory-of-the-state/chapter-8, Accessed: 19.04.2013.</w:t>
      </w:r>
    </w:p>
    <w:p w14:paraId="0E4A0D87"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II. Movements and Issues</w:t>
      </w:r>
    </w:p>
    <w:p w14:paraId="49F5B874"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I. Agnihotri and V. Mazumdar, (1997) ‘Changing the Terms of Political Discourse: Women’s Movement in India, 1970s-1990s’, Economic and Political Weekly, 30 (29), pp. 1869-1878.</w:t>
      </w:r>
    </w:p>
    <w:p w14:paraId="72B20DC2"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R. </w:t>
      </w:r>
      <w:proofErr w:type="spellStart"/>
      <w:r w:rsidRPr="005B6338">
        <w:rPr>
          <w:rFonts w:ascii="Times New Roman" w:hAnsi="Times New Roman" w:cs="Times New Roman"/>
          <w:sz w:val="24"/>
          <w:szCs w:val="24"/>
        </w:rPr>
        <w:t>Kapur</w:t>
      </w:r>
      <w:proofErr w:type="spellEnd"/>
      <w:r w:rsidRPr="005B6338">
        <w:rPr>
          <w:rFonts w:ascii="Times New Roman" w:hAnsi="Times New Roman" w:cs="Times New Roman"/>
          <w:sz w:val="24"/>
          <w:szCs w:val="24"/>
        </w:rPr>
        <w:t>, (2012) ‘Hecklers to Power? The Waning of Liberal Rights and Challenges to Feminism in India’, in A. Loomba South Asian Feminisms, Durham and London: Duke University Press, pp. 333-355</w:t>
      </w:r>
    </w:p>
    <w:p w14:paraId="33C6C097"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N. Menon, (2004) ‘Sexual Violence: Escaping the Body’, in Recovering Subversion, New Delhi: Permanent Black, pp. 106-165</w:t>
      </w:r>
    </w:p>
    <w:p w14:paraId="6AD73718"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P. Swaminathan, (2012) ‘Introduction’, in Women and Work, Hyderabad: Orient </w:t>
      </w:r>
      <w:proofErr w:type="gramStart"/>
      <w:r w:rsidRPr="005B6338">
        <w:rPr>
          <w:rFonts w:ascii="Times New Roman" w:hAnsi="Times New Roman" w:cs="Times New Roman"/>
          <w:sz w:val="24"/>
          <w:szCs w:val="24"/>
        </w:rPr>
        <w:t>Blackswan,pp.</w:t>
      </w:r>
      <w:proofErr w:type="gramEnd"/>
      <w:r w:rsidRPr="005B6338">
        <w:rPr>
          <w:rFonts w:ascii="Times New Roman" w:hAnsi="Times New Roman" w:cs="Times New Roman"/>
          <w:sz w:val="24"/>
          <w:szCs w:val="24"/>
        </w:rPr>
        <w:t>1-17</w:t>
      </w:r>
    </w:p>
    <w:p w14:paraId="5D69968B"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J. </w:t>
      </w:r>
      <w:proofErr w:type="spellStart"/>
      <w:r w:rsidRPr="005B6338">
        <w:rPr>
          <w:rFonts w:ascii="Times New Roman" w:hAnsi="Times New Roman" w:cs="Times New Roman"/>
          <w:sz w:val="24"/>
          <w:szCs w:val="24"/>
        </w:rPr>
        <w:t>Tronto</w:t>
      </w:r>
      <w:proofErr w:type="spellEnd"/>
      <w:r w:rsidRPr="005B6338">
        <w:rPr>
          <w:rFonts w:ascii="Times New Roman" w:hAnsi="Times New Roman" w:cs="Times New Roman"/>
          <w:sz w:val="24"/>
          <w:szCs w:val="24"/>
        </w:rPr>
        <w:t xml:space="preserve">, (1996) ‘Care as a Political Concept’, in N. </w:t>
      </w:r>
      <w:proofErr w:type="spellStart"/>
      <w:r w:rsidRPr="005B6338">
        <w:rPr>
          <w:rFonts w:ascii="Times New Roman" w:hAnsi="Times New Roman" w:cs="Times New Roman"/>
          <w:sz w:val="24"/>
          <w:szCs w:val="24"/>
        </w:rPr>
        <w:t>Hirschmann</w:t>
      </w:r>
      <w:proofErr w:type="spellEnd"/>
      <w:r w:rsidRPr="005B6338">
        <w:rPr>
          <w:rFonts w:ascii="Times New Roman" w:hAnsi="Times New Roman" w:cs="Times New Roman"/>
          <w:sz w:val="24"/>
          <w:szCs w:val="24"/>
        </w:rPr>
        <w:t xml:space="preserve"> and C. Stephano, Revisioning the Political, Boulder: Westview Press, pp. 139-156.</w:t>
      </w:r>
    </w:p>
    <w:p w14:paraId="36C13208"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Darbar </w:t>
      </w:r>
      <w:proofErr w:type="spellStart"/>
      <w:r w:rsidRPr="005B6338">
        <w:rPr>
          <w:rFonts w:ascii="Times New Roman" w:hAnsi="Times New Roman" w:cs="Times New Roman"/>
          <w:sz w:val="24"/>
          <w:szCs w:val="24"/>
        </w:rPr>
        <w:t>Mahila</w:t>
      </w:r>
      <w:proofErr w:type="spellEnd"/>
      <w:r w:rsidRPr="005B6338">
        <w:rPr>
          <w:rFonts w:ascii="Times New Roman" w:hAnsi="Times New Roman" w:cs="Times New Roman"/>
          <w:sz w:val="24"/>
          <w:szCs w:val="24"/>
        </w:rPr>
        <w:t xml:space="preserve"> </w:t>
      </w:r>
      <w:proofErr w:type="spellStart"/>
      <w:r w:rsidRPr="005B6338">
        <w:rPr>
          <w:rFonts w:ascii="Times New Roman" w:hAnsi="Times New Roman" w:cs="Times New Roman"/>
          <w:sz w:val="24"/>
          <w:szCs w:val="24"/>
        </w:rPr>
        <w:t>Samanwaya</w:t>
      </w:r>
      <w:proofErr w:type="spellEnd"/>
      <w:r w:rsidRPr="005B6338">
        <w:rPr>
          <w:rFonts w:ascii="Times New Roman" w:hAnsi="Times New Roman" w:cs="Times New Roman"/>
          <w:sz w:val="24"/>
          <w:szCs w:val="24"/>
        </w:rPr>
        <w:t xml:space="preserve"> Committee, Kolkata (2011) ‘Why the so-called Immoral Traffic (Preventive) Act of India Should be Repealed’, in P. </w:t>
      </w:r>
      <w:proofErr w:type="spellStart"/>
      <w:r w:rsidRPr="005B6338">
        <w:rPr>
          <w:rFonts w:ascii="Times New Roman" w:hAnsi="Times New Roman" w:cs="Times New Roman"/>
          <w:sz w:val="24"/>
          <w:szCs w:val="24"/>
        </w:rPr>
        <w:t>Kotiswaran</w:t>
      </w:r>
      <w:proofErr w:type="spellEnd"/>
      <w:r w:rsidRPr="005B6338">
        <w:rPr>
          <w:rFonts w:ascii="Times New Roman" w:hAnsi="Times New Roman" w:cs="Times New Roman"/>
          <w:sz w:val="24"/>
          <w:szCs w:val="24"/>
        </w:rPr>
        <w:t>, Sex Work, New Delhi, Women Unlimited, pp. 259-262</w:t>
      </w:r>
    </w:p>
    <w:p w14:paraId="2CA92716"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N. </w:t>
      </w:r>
      <w:proofErr w:type="spellStart"/>
      <w:r w:rsidRPr="005B6338">
        <w:rPr>
          <w:rFonts w:ascii="Times New Roman" w:hAnsi="Times New Roman" w:cs="Times New Roman"/>
          <w:sz w:val="24"/>
          <w:szCs w:val="24"/>
        </w:rPr>
        <w:t>Jameela</w:t>
      </w:r>
      <w:proofErr w:type="spellEnd"/>
      <w:r w:rsidRPr="005B6338">
        <w:rPr>
          <w:rFonts w:ascii="Times New Roman" w:hAnsi="Times New Roman" w:cs="Times New Roman"/>
          <w:sz w:val="24"/>
          <w:szCs w:val="24"/>
        </w:rPr>
        <w:t xml:space="preserve">, (2011) ‘Autobiography of a Sex Worker’, in P. </w:t>
      </w:r>
      <w:proofErr w:type="spellStart"/>
      <w:r w:rsidRPr="005B6338">
        <w:rPr>
          <w:rFonts w:ascii="Times New Roman" w:hAnsi="Times New Roman" w:cs="Times New Roman"/>
          <w:sz w:val="24"/>
          <w:szCs w:val="24"/>
        </w:rPr>
        <w:t>Kotiswaran</w:t>
      </w:r>
      <w:proofErr w:type="spellEnd"/>
      <w:r w:rsidRPr="005B6338">
        <w:rPr>
          <w:rFonts w:ascii="Times New Roman" w:hAnsi="Times New Roman" w:cs="Times New Roman"/>
          <w:sz w:val="24"/>
          <w:szCs w:val="24"/>
        </w:rPr>
        <w:t>, Sex Work, New Delhi: Women Unlimited, pp. 225-241</w:t>
      </w:r>
    </w:p>
    <w:p w14:paraId="704D4A16"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Additional Resources:</w:t>
      </w:r>
    </w:p>
    <w:p w14:paraId="602018B0"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K. Millet, (1968) Sexual Politics, Available at http://www.marxists.org/subject/women/authors/millett-kate/sexualpolitics.htm, Accessed: 19.04.2013. S. de Beauvoir (1997) Second Sex, London: Vintage.</w:t>
      </w:r>
    </w:p>
    <w:p w14:paraId="4A600AF4"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F. </w:t>
      </w:r>
      <w:proofErr w:type="spellStart"/>
      <w:r w:rsidRPr="005B6338">
        <w:rPr>
          <w:rFonts w:ascii="Times New Roman" w:hAnsi="Times New Roman" w:cs="Times New Roman"/>
          <w:sz w:val="24"/>
          <w:szCs w:val="24"/>
        </w:rPr>
        <w:t>Engles</w:t>
      </w:r>
      <w:proofErr w:type="spellEnd"/>
      <w:r w:rsidRPr="005B6338">
        <w:rPr>
          <w:rFonts w:ascii="Times New Roman" w:hAnsi="Times New Roman" w:cs="Times New Roman"/>
          <w:sz w:val="24"/>
          <w:szCs w:val="24"/>
        </w:rPr>
        <w:t xml:space="preserve">, Family, Private Property and State, Available at http://readingfromtheleft.com/PDF/EngelsOrigin.pdf, Accessed: 19.04.2013. S. </w:t>
      </w:r>
      <w:proofErr w:type="spellStart"/>
      <w:r w:rsidRPr="005B6338">
        <w:rPr>
          <w:rFonts w:ascii="Times New Roman" w:hAnsi="Times New Roman" w:cs="Times New Roman"/>
          <w:sz w:val="24"/>
          <w:szCs w:val="24"/>
        </w:rPr>
        <w:t>Brownmiller</w:t>
      </w:r>
      <w:proofErr w:type="spellEnd"/>
      <w:r w:rsidRPr="005B6338">
        <w:rPr>
          <w:rFonts w:ascii="Times New Roman" w:hAnsi="Times New Roman" w:cs="Times New Roman"/>
          <w:sz w:val="24"/>
          <w:szCs w:val="24"/>
        </w:rPr>
        <w:t>, (1975) Against our Wills, New York: Ballantine.</w:t>
      </w:r>
    </w:p>
    <w:p w14:paraId="61910582"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N. Menon (2008) ‘Gender’, in R. Bhargava and A. Acharya (eds), Political Theory: An Introduction, New Delhi: Pearson, pp. 224-233</w:t>
      </w:r>
    </w:p>
    <w:p w14:paraId="138D4863"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R. Hussain, (1988) ‘Sultana’s Dream’, in Sultana’s Dream and Selections from the Secluded Ones – translated by </w:t>
      </w:r>
      <w:proofErr w:type="spellStart"/>
      <w:r w:rsidRPr="005B6338">
        <w:rPr>
          <w:rFonts w:ascii="Times New Roman" w:hAnsi="Times New Roman" w:cs="Times New Roman"/>
          <w:sz w:val="24"/>
          <w:szCs w:val="24"/>
        </w:rPr>
        <w:t>Roushan</w:t>
      </w:r>
      <w:proofErr w:type="spellEnd"/>
      <w:r w:rsidRPr="005B6338">
        <w:rPr>
          <w:rFonts w:ascii="Times New Roman" w:hAnsi="Times New Roman" w:cs="Times New Roman"/>
          <w:sz w:val="24"/>
          <w:szCs w:val="24"/>
        </w:rPr>
        <w:t xml:space="preserve"> Jahan, New York: The Feminist Press.</w:t>
      </w:r>
    </w:p>
    <w:p w14:paraId="2E1EB09E"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S. Ray ‘Understanding Patriarchy’, Available at http://www.du.ac.in/fileadmin/DU/Academics/course_material/hrge_06.pdf, Accessed:19.04.2013.</w:t>
      </w:r>
    </w:p>
    <w:p w14:paraId="6A6A6F25"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Saheli Women’s Centre, (2007) Talking Marriage, Caste and Community: Women’s Voices from 133 Within, New Delhi: monograph 114</w:t>
      </w:r>
    </w:p>
    <w:p w14:paraId="1036BECD"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C. </w:t>
      </w:r>
      <w:proofErr w:type="spellStart"/>
      <w:r w:rsidRPr="005B6338">
        <w:rPr>
          <w:rFonts w:ascii="Times New Roman" w:hAnsi="Times New Roman" w:cs="Times New Roman"/>
          <w:sz w:val="24"/>
          <w:szCs w:val="24"/>
        </w:rPr>
        <w:t>Zetkin</w:t>
      </w:r>
      <w:proofErr w:type="spellEnd"/>
      <w:r w:rsidRPr="005B6338">
        <w:rPr>
          <w:rFonts w:ascii="Times New Roman" w:hAnsi="Times New Roman" w:cs="Times New Roman"/>
          <w:sz w:val="24"/>
          <w:szCs w:val="24"/>
        </w:rPr>
        <w:t xml:space="preserve">, ‘Proletarian </w:t>
      </w:r>
      <w:proofErr w:type="spellStart"/>
      <w:r w:rsidRPr="005B6338">
        <w:rPr>
          <w:rFonts w:ascii="Times New Roman" w:hAnsi="Times New Roman" w:cs="Times New Roman"/>
          <w:sz w:val="24"/>
          <w:szCs w:val="24"/>
        </w:rPr>
        <w:t>Woman’at</w:t>
      </w:r>
      <w:proofErr w:type="spellEnd"/>
      <w:r w:rsidRPr="005B6338">
        <w:rPr>
          <w:rFonts w:ascii="Times New Roman" w:hAnsi="Times New Roman" w:cs="Times New Roman"/>
          <w:sz w:val="24"/>
          <w:szCs w:val="24"/>
        </w:rPr>
        <w:t xml:space="preserve"> AvailableAThttp://www.marxists.org/archive/zetkin/1896/10/women.htm, Accessed:19.04.2013.</w:t>
      </w:r>
    </w:p>
    <w:p w14:paraId="1F428894"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J. Ghosh, (2009) Never Done and Poorly Paid: Women’s Work </w:t>
      </w:r>
      <w:proofErr w:type="spellStart"/>
      <w:r w:rsidRPr="005B6338">
        <w:rPr>
          <w:rFonts w:ascii="Times New Roman" w:hAnsi="Times New Roman" w:cs="Times New Roman"/>
          <w:sz w:val="24"/>
          <w:szCs w:val="24"/>
        </w:rPr>
        <w:t>Work</w:t>
      </w:r>
      <w:proofErr w:type="spellEnd"/>
      <w:r w:rsidRPr="005B6338">
        <w:rPr>
          <w:rFonts w:ascii="Times New Roman" w:hAnsi="Times New Roman" w:cs="Times New Roman"/>
          <w:sz w:val="24"/>
          <w:szCs w:val="24"/>
        </w:rPr>
        <w:t xml:space="preserve"> in </w:t>
      </w:r>
      <w:proofErr w:type="spellStart"/>
      <w:r w:rsidRPr="005B6338">
        <w:rPr>
          <w:rFonts w:ascii="Times New Roman" w:hAnsi="Times New Roman" w:cs="Times New Roman"/>
          <w:sz w:val="24"/>
          <w:szCs w:val="24"/>
        </w:rPr>
        <w:t>Globalising</w:t>
      </w:r>
      <w:proofErr w:type="spellEnd"/>
      <w:r w:rsidRPr="005B6338">
        <w:rPr>
          <w:rFonts w:ascii="Times New Roman" w:hAnsi="Times New Roman" w:cs="Times New Roman"/>
          <w:sz w:val="24"/>
          <w:szCs w:val="24"/>
        </w:rPr>
        <w:t xml:space="preserve"> India, </w:t>
      </w:r>
      <w:proofErr w:type="spellStart"/>
      <w:proofErr w:type="gramStart"/>
      <w:r w:rsidRPr="005B6338">
        <w:rPr>
          <w:rFonts w:ascii="Times New Roman" w:hAnsi="Times New Roman" w:cs="Times New Roman"/>
          <w:sz w:val="24"/>
          <w:szCs w:val="24"/>
        </w:rPr>
        <w:t>Delhi:Women</w:t>
      </w:r>
      <w:proofErr w:type="spellEnd"/>
      <w:proofErr w:type="gramEnd"/>
      <w:r w:rsidRPr="005B6338">
        <w:rPr>
          <w:rFonts w:ascii="Times New Roman" w:hAnsi="Times New Roman" w:cs="Times New Roman"/>
          <w:sz w:val="24"/>
          <w:szCs w:val="24"/>
        </w:rPr>
        <w:t xml:space="preserve"> Unlimited</w:t>
      </w:r>
    </w:p>
    <w:p w14:paraId="567E61E4"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Justice Verma Committee Report, Available at http://nlrd.org/womens-rightsinitiative/justice-verma-committee-report-download-full-report, Accessed: 19.04.2013.</w:t>
      </w:r>
    </w:p>
    <w:p w14:paraId="497E56A6"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 xml:space="preserve">N. Gandhi and N. Shah, (1992) Issues at Stake – Theory and Practice in the </w:t>
      </w:r>
      <w:proofErr w:type="spellStart"/>
      <w:r w:rsidRPr="005B6338">
        <w:rPr>
          <w:rFonts w:ascii="Times New Roman" w:hAnsi="Times New Roman" w:cs="Times New Roman"/>
          <w:sz w:val="24"/>
          <w:szCs w:val="24"/>
        </w:rPr>
        <w:t>Women’sMovement</w:t>
      </w:r>
      <w:proofErr w:type="spellEnd"/>
      <w:r w:rsidRPr="005B6338">
        <w:rPr>
          <w:rFonts w:ascii="Times New Roman" w:hAnsi="Times New Roman" w:cs="Times New Roman"/>
          <w:sz w:val="24"/>
          <w:szCs w:val="24"/>
        </w:rPr>
        <w:t>, New Delhi: Kali for Women.</w:t>
      </w:r>
    </w:p>
    <w:p w14:paraId="0ECEEA96" w14:textId="77777777" w:rsidR="00281979" w:rsidRPr="005B6338" w:rsidRDefault="00281979" w:rsidP="005B6338">
      <w:pPr>
        <w:spacing w:line="360" w:lineRule="auto"/>
        <w:rPr>
          <w:rFonts w:ascii="Times New Roman" w:hAnsi="Times New Roman" w:cs="Times New Roman"/>
          <w:sz w:val="24"/>
          <w:szCs w:val="24"/>
        </w:rPr>
      </w:pPr>
      <w:r w:rsidRPr="005B6338">
        <w:rPr>
          <w:rFonts w:ascii="Times New Roman" w:hAnsi="Times New Roman" w:cs="Times New Roman"/>
          <w:sz w:val="24"/>
          <w:szCs w:val="24"/>
        </w:rPr>
        <w:t>V. Bryson, (1992) Feminist Political Theory, London: Palgrave-MacMillan, pp. 175-180; 196-200</w:t>
      </w:r>
    </w:p>
    <w:p w14:paraId="330A2C86" w14:textId="77777777" w:rsidR="00281979" w:rsidRPr="005B6338" w:rsidRDefault="00281979" w:rsidP="005B6338">
      <w:pPr>
        <w:spacing w:line="360" w:lineRule="auto"/>
        <w:rPr>
          <w:rFonts w:ascii="Times New Roman" w:hAnsi="Times New Roman" w:cs="Times New Roman"/>
          <w:sz w:val="24"/>
          <w:szCs w:val="24"/>
        </w:rPr>
      </w:pPr>
    </w:p>
    <w:p w14:paraId="6EEF41B8" w14:textId="77777777" w:rsidR="00035111" w:rsidRPr="005B6338" w:rsidRDefault="00A85DCE" w:rsidP="005B6338">
      <w:pPr>
        <w:spacing w:line="360" w:lineRule="auto"/>
        <w:rPr>
          <w:rFonts w:ascii="Times New Roman" w:hAnsi="Times New Roman" w:cs="Times New Roman"/>
          <w:sz w:val="24"/>
          <w:szCs w:val="24"/>
        </w:rPr>
      </w:pPr>
    </w:p>
    <w:sectPr w:rsidR="00035111" w:rsidRPr="005B6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AE3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5A8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61B0F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5"/>
    <w:multiLevelType w:val="hybridMultilevel"/>
    <w:tmpl w:val="6162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30164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9"/>
    <w:multiLevelType w:val="hybridMultilevel"/>
    <w:tmpl w:val="65A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241E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332C9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D"/>
    <w:multiLevelType w:val="hybridMultilevel"/>
    <w:tmpl w:val="FC201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E"/>
    <w:multiLevelType w:val="hybridMultilevel"/>
    <w:tmpl w:val="AA84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FE639E"/>
    <w:multiLevelType w:val="hybridMultilevel"/>
    <w:tmpl w:val="5DC82114"/>
    <w:lvl w:ilvl="0" w:tplc="36640D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6655A"/>
    <w:multiLevelType w:val="hybridMultilevel"/>
    <w:tmpl w:val="3A1CD32C"/>
    <w:lvl w:ilvl="0" w:tplc="F5D80E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E061446"/>
    <w:multiLevelType w:val="hybridMultilevel"/>
    <w:tmpl w:val="EBB66BEA"/>
    <w:lvl w:ilvl="0" w:tplc="C36A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33B7C"/>
    <w:multiLevelType w:val="hybridMultilevel"/>
    <w:tmpl w:val="C8C47A8E"/>
    <w:lvl w:ilvl="0" w:tplc="B1DA873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8D9353F"/>
    <w:multiLevelType w:val="hybridMultilevel"/>
    <w:tmpl w:val="096A6A12"/>
    <w:lvl w:ilvl="0" w:tplc="DDF0EEE2">
      <w:start w:val="1"/>
      <w:numFmt w:val="upperLetter"/>
      <w:lvlText w:val="%1)"/>
      <w:lvlJc w:val="left"/>
      <w:pPr>
        <w:ind w:left="720" w:hanging="360"/>
      </w:pPr>
      <w:rPr>
        <w:rFont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43552"/>
    <w:multiLevelType w:val="hybridMultilevel"/>
    <w:tmpl w:val="5506619E"/>
    <w:lvl w:ilvl="0" w:tplc="2BF0E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50BAA"/>
    <w:multiLevelType w:val="hybridMultilevel"/>
    <w:tmpl w:val="829AB238"/>
    <w:lvl w:ilvl="0" w:tplc="28F24E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3482B"/>
    <w:multiLevelType w:val="hybridMultilevel"/>
    <w:tmpl w:val="D960C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065969"/>
    <w:multiLevelType w:val="hybridMultilevel"/>
    <w:tmpl w:val="D75EE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84E5EAC"/>
    <w:multiLevelType w:val="hybridMultilevel"/>
    <w:tmpl w:val="64904A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2C40EA"/>
    <w:multiLevelType w:val="hybridMultilevel"/>
    <w:tmpl w:val="2B3E2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6C138CC"/>
    <w:multiLevelType w:val="hybridMultilevel"/>
    <w:tmpl w:val="0C2E9F26"/>
    <w:lvl w:ilvl="0" w:tplc="C65EA3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E455C"/>
    <w:multiLevelType w:val="hybridMultilevel"/>
    <w:tmpl w:val="87A42DA8"/>
    <w:lvl w:ilvl="0" w:tplc="788E43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00E8E"/>
    <w:multiLevelType w:val="hybridMultilevel"/>
    <w:tmpl w:val="B3A666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5"/>
  </w:num>
  <w:num w:numId="3">
    <w:abstractNumId w:val="10"/>
  </w:num>
  <w:num w:numId="4">
    <w:abstractNumId w:val="22"/>
  </w:num>
  <w:num w:numId="5">
    <w:abstractNumId w:val="14"/>
  </w:num>
  <w:num w:numId="6">
    <w:abstractNumId w:val="12"/>
  </w:num>
  <w:num w:numId="7">
    <w:abstractNumId w:val="21"/>
  </w:num>
  <w:num w:numId="8">
    <w:abstractNumId w:val="2"/>
  </w:num>
  <w:num w:numId="9">
    <w:abstractNumId w:val="1"/>
  </w:num>
  <w:num w:numId="10">
    <w:abstractNumId w:val="4"/>
  </w:num>
  <w:num w:numId="11">
    <w:abstractNumId w:val="9"/>
  </w:num>
  <w:num w:numId="12">
    <w:abstractNumId w:val="5"/>
  </w:num>
  <w:num w:numId="13">
    <w:abstractNumId w:val="6"/>
  </w:num>
  <w:num w:numId="14">
    <w:abstractNumId w:val="3"/>
  </w:num>
  <w:num w:numId="15">
    <w:abstractNumId w:val="7"/>
  </w:num>
  <w:num w:numId="16">
    <w:abstractNumId w:val="8"/>
  </w:num>
  <w:num w:numId="17">
    <w:abstractNumId w:val="0"/>
  </w:num>
  <w:num w:numId="18">
    <w:abstractNumId w:val="13"/>
  </w:num>
  <w:num w:numId="19">
    <w:abstractNumId w:val="23"/>
  </w:num>
  <w:num w:numId="20">
    <w:abstractNumId w:val="19"/>
  </w:num>
  <w:num w:numId="21">
    <w:abstractNumId w:val="11"/>
  </w:num>
  <w:num w:numId="22">
    <w:abstractNumId w:val="20"/>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79"/>
    <w:rsid w:val="00083ED6"/>
    <w:rsid w:val="00206AAB"/>
    <w:rsid w:val="00273FE8"/>
    <w:rsid w:val="00281979"/>
    <w:rsid w:val="002B3EAF"/>
    <w:rsid w:val="00305487"/>
    <w:rsid w:val="00414536"/>
    <w:rsid w:val="004666A1"/>
    <w:rsid w:val="005B6338"/>
    <w:rsid w:val="006E15F2"/>
    <w:rsid w:val="006E4480"/>
    <w:rsid w:val="007014EC"/>
    <w:rsid w:val="007D6493"/>
    <w:rsid w:val="00994358"/>
    <w:rsid w:val="00A85DCE"/>
    <w:rsid w:val="00B335C5"/>
    <w:rsid w:val="00EA643E"/>
    <w:rsid w:val="00F34C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B400"/>
  <w15:docId w15:val="{9F230510-8FD0-4041-8927-68F58FCF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79"/>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ndu.com/2006/09/28/stories/200609280224100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uo.uio.no/bitstream/handle/10852/23275/IngfridxKnudegaardxmasteroppgavex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egonstate.edu/instruct/phl302/texts/wollstonecraft/womana" TargetMode="External"/><Relationship Id="rId11" Type="http://schemas.openxmlformats.org/officeDocument/2006/relationships/hyperlink" Target="https://ia802902.us.archive.org/22/items/Mere_sapno_ka_Bharat-%20mk_gandhi/MereSapnoKaBharat-MkGandhi1947.pdf" TargetMode="External"/><Relationship Id="rId5" Type="http://schemas.openxmlformats.org/officeDocument/2006/relationships/hyperlink" Target="http://theliterarylink.com/kant.html" TargetMode="External"/><Relationship Id="rId10" Type="http://schemas.openxmlformats.org/officeDocument/2006/relationships/hyperlink" Target="http://www.indiawaterportal.org/sites/indiawaterportal.org/files/hind_swarajya_mk_gandhi_201" TargetMode="External"/><Relationship Id="rId4" Type="http://schemas.openxmlformats.org/officeDocument/2006/relationships/webSettings" Target="webSettings.xml"/><Relationship Id="rId9" Type="http://schemas.openxmlformats.org/officeDocument/2006/relationships/hyperlink" Target="http://www.ichrindia.org/jour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7108</Words>
  <Characters>40517</Characters>
  <Application>Microsoft Office Word</Application>
  <DocSecurity>0</DocSecurity>
  <Lines>337</Lines>
  <Paragraphs>95</Paragraphs>
  <ScaleCrop>false</ScaleCrop>
  <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Sudhir Kumar</cp:lastModifiedBy>
  <cp:revision>2</cp:revision>
  <dcterms:created xsi:type="dcterms:W3CDTF">2021-06-16T13:25:00Z</dcterms:created>
  <dcterms:modified xsi:type="dcterms:W3CDTF">2021-06-16T13:25:00Z</dcterms:modified>
</cp:coreProperties>
</file>